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CA8C5" w14:textId="77777777" w:rsidR="00350F3A" w:rsidRPr="00C55C61" w:rsidRDefault="00350F3A" w:rsidP="00350F3A">
      <w:pPr>
        <w:spacing w:after="720" w:line="0" w:lineRule="atLeast"/>
        <w:jc w:val="center"/>
        <w:rPr>
          <w:rFonts w:ascii="黑体" w:eastAsia="黑体" w:hAnsi="黑体"/>
          <w:b/>
          <w:color w:val="000000"/>
          <w:sz w:val="48"/>
          <w:szCs w:val="48"/>
        </w:rPr>
      </w:pPr>
      <w:bookmarkStart w:id="0" w:name="_GoBack"/>
      <w:bookmarkEnd w:id="0"/>
      <w:r w:rsidRPr="00C55C61">
        <w:rPr>
          <w:rFonts w:ascii="黑体" w:eastAsia="黑体" w:hAnsi="黑体" w:hint="eastAsia"/>
          <w:b/>
          <w:color w:val="000000"/>
          <w:sz w:val="48"/>
          <w:szCs w:val="48"/>
        </w:rPr>
        <w:t>招标公告</w:t>
      </w:r>
    </w:p>
    <w:p w14:paraId="1626555A" w14:textId="77777777" w:rsidR="00350F3A" w:rsidRPr="00350F3A" w:rsidRDefault="00350F3A" w:rsidP="00350F3A">
      <w:pPr>
        <w:spacing w:after="50"/>
        <w:ind w:firstLineChars="2600" w:firstLine="6240"/>
        <w:rPr>
          <w:rFonts w:ascii="黑体" w:eastAsia="黑体" w:hAnsi="黑体"/>
          <w:color w:val="000000"/>
          <w:sz w:val="24"/>
          <w:szCs w:val="28"/>
        </w:rPr>
      </w:pPr>
      <w:r w:rsidRPr="00350F3A">
        <w:rPr>
          <w:rFonts w:ascii="黑体" w:eastAsia="黑体" w:hAnsi="黑体" w:hint="eastAsia"/>
          <w:color w:val="000000"/>
          <w:sz w:val="24"/>
          <w:szCs w:val="28"/>
        </w:rPr>
        <w:t>公告编号：</w:t>
      </w:r>
      <w:r w:rsidRPr="00D70ACF">
        <w:rPr>
          <w:rFonts w:ascii="黑体" w:eastAsia="黑体" w:hAnsi="黑体"/>
          <w:color w:val="000000"/>
          <w:sz w:val="24"/>
          <w:szCs w:val="28"/>
        </w:rPr>
        <w:t>CHMS-HZ-ZB2021</w:t>
      </w:r>
      <w:r w:rsidRPr="00D70ACF">
        <w:rPr>
          <w:rFonts w:ascii="黑体" w:eastAsia="黑体" w:hAnsi="黑体" w:hint="eastAsia"/>
          <w:color w:val="000000"/>
          <w:sz w:val="24"/>
          <w:szCs w:val="28"/>
        </w:rPr>
        <w:t>.</w:t>
      </w:r>
      <w:r w:rsidRPr="00D70ACF">
        <w:rPr>
          <w:rFonts w:ascii="黑体" w:eastAsia="黑体" w:hAnsi="黑体"/>
          <w:color w:val="000000"/>
          <w:sz w:val="24"/>
          <w:szCs w:val="28"/>
        </w:rPr>
        <w:t>0</w:t>
      </w:r>
      <w:r w:rsidRPr="00D70ACF">
        <w:rPr>
          <w:rFonts w:ascii="黑体" w:eastAsia="黑体" w:hAnsi="黑体" w:hint="eastAsia"/>
          <w:color w:val="000000"/>
          <w:sz w:val="24"/>
          <w:szCs w:val="28"/>
        </w:rPr>
        <w:t>0</w:t>
      </w:r>
      <w:r w:rsidRPr="00D70ACF">
        <w:rPr>
          <w:rFonts w:ascii="黑体" w:eastAsia="黑体" w:hAnsi="黑体"/>
          <w:color w:val="000000"/>
          <w:sz w:val="24"/>
          <w:szCs w:val="28"/>
        </w:rPr>
        <w:t>1</w:t>
      </w:r>
    </w:p>
    <w:p w14:paraId="57A50C26" w14:textId="29DE154A" w:rsidR="00350F3A" w:rsidRPr="00350F3A" w:rsidRDefault="00350F3A" w:rsidP="00CC76C5">
      <w:pPr>
        <w:spacing w:after="50" w:line="320" w:lineRule="exact"/>
        <w:ind w:firstLineChars="200" w:firstLine="480"/>
        <w:rPr>
          <w:rFonts w:ascii="黑体" w:eastAsia="黑体" w:hAnsi="黑体"/>
          <w:color w:val="000000"/>
          <w:sz w:val="24"/>
          <w:szCs w:val="28"/>
        </w:rPr>
      </w:pPr>
      <w:r w:rsidRPr="00350F3A">
        <w:rPr>
          <w:rFonts w:ascii="黑体" w:eastAsia="黑体" w:hAnsi="黑体" w:hint="eastAsia"/>
          <w:color w:val="000000"/>
          <w:sz w:val="24"/>
          <w:szCs w:val="28"/>
        </w:rPr>
        <w:t>为满足长虹美菱海外出口产品的运输需求，进一步提高物流效率和运营质量，秉着“公平、公开、开放、共赢” 的原则招标引入优秀物流合作商，</w:t>
      </w:r>
      <w:r w:rsidR="00AE5C70">
        <w:rPr>
          <w:rFonts w:ascii="黑体" w:eastAsia="黑体" w:hAnsi="黑体" w:hint="eastAsia"/>
          <w:color w:val="000000"/>
          <w:sz w:val="24"/>
          <w:szCs w:val="28"/>
        </w:rPr>
        <w:t>受长虹美菱海外营销事业部委托，</w:t>
      </w:r>
      <w:r w:rsidR="00472CD4">
        <w:rPr>
          <w:rFonts w:ascii="黑体" w:eastAsia="黑体" w:hAnsi="黑体" w:hint="eastAsia"/>
          <w:color w:val="000000"/>
          <w:sz w:val="24"/>
          <w:szCs w:val="28"/>
        </w:rPr>
        <w:t>四川长虹民生物流股份有限公司，对长虹美菱</w:t>
      </w:r>
      <w:r w:rsidRPr="00350F3A">
        <w:rPr>
          <w:rFonts w:ascii="黑体" w:eastAsia="黑体" w:hAnsi="黑体" w:hint="eastAsia"/>
          <w:color w:val="000000"/>
          <w:sz w:val="24"/>
          <w:szCs w:val="28"/>
        </w:rPr>
        <w:t>2021年出口</w:t>
      </w:r>
      <w:r w:rsidR="00472CD4">
        <w:rPr>
          <w:rFonts w:ascii="黑体" w:eastAsia="黑体" w:hAnsi="黑体" w:hint="eastAsia"/>
          <w:color w:val="000000"/>
          <w:sz w:val="24"/>
          <w:szCs w:val="28"/>
        </w:rPr>
        <w:t>物流</w:t>
      </w:r>
      <w:r w:rsidRPr="00350F3A">
        <w:rPr>
          <w:rFonts w:ascii="黑体" w:eastAsia="黑体" w:hAnsi="黑体" w:hint="eastAsia"/>
          <w:color w:val="000000"/>
          <w:sz w:val="24"/>
          <w:szCs w:val="28"/>
        </w:rPr>
        <w:t>运输项目进行公开招标，竭诚欢迎全国符合要求的物流服务供应商参加竞标。</w:t>
      </w:r>
    </w:p>
    <w:p w14:paraId="6CB327B9" w14:textId="1CA5E784" w:rsidR="00350F3A" w:rsidRPr="00350F3A" w:rsidRDefault="00350F3A" w:rsidP="00350F3A">
      <w:pPr>
        <w:pStyle w:val="a7"/>
        <w:numPr>
          <w:ilvl w:val="0"/>
          <w:numId w:val="42"/>
        </w:numPr>
        <w:ind w:firstLineChars="0"/>
        <w:rPr>
          <w:rFonts w:ascii="黑体" w:eastAsia="黑体" w:hAnsi="黑体"/>
          <w:b/>
          <w:color w:val="000000"/>
          <w:sz w:val="28"/>
          <w:szCs w:val="28"/>
        </w:rPr>
      </w:pPr>
      <w:r w:rsidRPr="00350F3A">
        <w:rPr>
          <w:rFonts w:ascii="黑体" w:eastAsia="黑体" w:hAnsi="黑体" w:hint="eastAsia"/>
          <w:b/>
          <w:color w:val="000000"/>
          <w:sz w:val="28"/>
          <w:szCs w:val="28"/>
        </w:rPr>
        <w:t>招标项目</w:t>
      </w:r>
      <w:r w:rsidR="00A97E8A">
        <w:rPr>
          <w:rFonts w:ascii="黑体" w:eastAsia="黑体" w:hAnsi="黑体" w:hint="eastAsia"/>
          <w:b/>
          <w:color w:val="000000"/>
          <w:sz w:val="28"/>
          <w:szCs w:val="28"/>
        </w:rPr>
        <w:t>（</w:t>
      </w:r>
      <w:r w:rsidR="00A97E8A" w:rsidRPr="00624F3F">
        <w:rPr>
          <w:rFonts w:asciiTheme="minorEastAsia" w:eastAsiaTheme="minorEastAsia" w:hAnsiTheme="minorEastAsia" w:hint="eastAsia"/>
          <w:b/>
          <w:sz w:val="28"/>
          <w:szCs w:val="28"/>
        </w:rPr>
        <w:t>柜量为预估柜量，实际有偏差</w:t>
      </w:r>
      <w:r w:rsidR="00A97E8A">
        <w:rPr>
          <w:rFonts w:ascii="黑体" w:eastAsia="黑体" w:hAnsi="黑体" w:hint="eastAsia"/>
          <w:b/>
          <w:color w:val="000000"/>
          <w:sz w:val="28"/>
          <w:szCs w:val="28"/>
        </w:rPr>
        <w:t>）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5103"/>
        <w:gridCol w:w="993"/>
      </w:tblGrid>
      <w:tr w:rsidR="0035667D" w:rsidRPr="00CD15C2" w14:paraId="0A2BE316" w14:textId="77777777" w:rsidTr="0065365A">
        <w:trPr>
          <w:trHeight w:val="54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3348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标的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5B8C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发货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地（柜量：40HQ）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F695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标的项目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7B2F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项目描述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97BC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柜量（40HQ）</w:t>
            </w:r>
          </w:p>
        </w:tc>
      </w:tr>
      <w:tr w:rsidR="0035667D" w:rsidRPr="00CD15C2" w14:paraId="2C52F8AE" w14:textId="77777777" w:rsidTr="0065365A">
        <w:trPr>
          <w:trHeight w:val="3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8A06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E984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合肥(25000)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1E8E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南京陆改水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10DE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合肥仓库—合肥港—水路运至南京港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E1F9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85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00</w:t>
            </w:r>
          </w:p>
        </w:tc>
      </w:tr>
      <w:tr w:rsidR="0035667D" w:rsidRPr="00CD15C2" w14:paraId="21238281" w14:textId="77777777" w:rsidTr="0065365A">
        <w:trPr>
          <w:trHeight w:val="42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0248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3A2E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CF21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南京平板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55A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合肥仓库—平板车运至南京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龙潭港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—卸货装箱、监装及数据统计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（单程运距：230公里）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88A8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9000</w:t>
            </w:r>
          </w:p>
        </w:tc>
      </w:tr>
      <w:tr w:rsidR="0035667D" w:rsidRPr="00CD15C2" w14:paraId="5402886C" w14:textId="77777777" w:rsidTr="0065365A">
        <w:trPr>
          <w:trHeight w:val="3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50CC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9C51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314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南京集卡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F695" w14:textId="439F5488" w:rsidR="0035667D" w:rsidRPr="00CD15C2" w:rsidRDefault="00BD7B94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仓库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集卡车运输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至南京龙潭港</w:t>
            </w:r>
            <w:r w:rsidR="0035667D"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（单程运距：230公里）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96AF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2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000</w:t>
            </w:r>
          </w:p>
        </w:tc>
      </w:tr>
      <w:tr w:rsidR="0035667D" w:rsidRPr="00CD15C2" w14:paraId="61CFD1A3" w14:textId="77777777" w:rsidTr="0065365A">
        <w:trPr>
          <w:trHeight w:val="3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70B4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85839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4A57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芜湖陆改水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C652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合肥仓库—合肥港—水路运至芜湖港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3E95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3500</w:t>
            </w:r>
          </w:p>
        </w:tc>
      </w:tr>
      <w:tr w:rsidR="0035667D" w:rsidRPr="00CD15C2" w14:paraId="0292A8D6" w14:textId="77777777" w:rsidTr="0065365A">
        <w:trPr>
          <w:trHeight w:val="4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F8D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BF4C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8FD1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芜湖集卡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A2A" w14:textId="41CB275C" w:rsidR="0035667D" w:rsidRPr="00CD15C2" w:rsidRDefault="00BD7B94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仓库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集卡车运输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至芜湖港</w:t>
            </w:r>
            <w:r w:rsidR="0035667D"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（单程运距：150公里）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9A71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1000</w:t>
            </w:r>
          </w:p>
        </w:tc>
      </w:tr>
      <w:tr w:rsidR="0035667D" w:rsidRPr="00CD15C2" w14:paraId="026FD18A" w14:textId="77777777" w:rsidTr="0065365A">
        <w:trPr>
          <w:trHeight w:val="4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DAB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5EE3E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9831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宁波港集卡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5735" w14:textId="6A4BF54B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</w:t>
            </w:r>
            <w:r w:rsidR="00BD7B9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仓库集卡车运输至宁波港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（单程运距：680公里）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6A11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35667D" w:rsidRPr="00CD15C2" w14:paraId="0F16EC24" w14:textId="77777777" w:rsidTr="0065365A">
        <w:trPr>
          <w:trHeight w:val="2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9ED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A050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BFE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宁波港铁运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F938" w14:textId="02653A38" w:rsidR="0035667D" w:rsidRPr="00CD15C2" w:rsidRDefault="00BD7B94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—合肥北站—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铁路运输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至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宁波港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D367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200</w:t>
            </w:r>
          </w:p>
        </w:tc>
      </w:tr>
      <w:tr w:rsidR="0035667D" w:rsidRPr="00CD15C2" w14:paraId="35FCC05D" w14:textId="77777777" w:rsidTr="0065365A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CC2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2AB4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41E2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上海外港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7D1B" w14:textId="007719A4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</w:t>
            </w:r>
            <w:r w:rsidR="00BD7B9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仓库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至上海外</w:t>
            </w:r>
            <w:proofErr w:type="gramStart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高桥港集卡</w:t>
            </w:r>
            <w:proofErr w:type="gramEnd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运输（单程运距：480公里）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DFB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35667D" w:rsidRPr="00CD15C2" w14:paraId="39BB184B" w14:textId="77777777" w:rsidTr="0065365A">
        <w:trPr>
          <w:trHeight w:val="36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82E2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5DC70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8156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上海洋山港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B97B" w14:textId="741F4AE5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</w:t>
            </w:r>
            <w:r w:rsidR="00BD7B9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仓库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至上海洋</w:t>
            </w:r>
            <w:proofErr w:type="gramStart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山港集卡</w:t>
            </w:r>
            <w:proofErr w:type="gramEnd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运输（单程运距：540公里）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5343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200</w:t>
            </w:r>
          </w:p>
        </w:tc>
      </w:tr>
      <w:tr w:rsidR="0035667D" w:rsidRPr="00CD15C2" w14:paraId="6241DAC4" w14:textId="77777777" w:rsidTr="0065365A">
        <w:trPr>
          <w:trHeight w:val="2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BEC0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ACDB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36FC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合肥北站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2AD3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合肥仓库至合肥火车北站（单程运距：38公里）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337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4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00</w:t>
            </w:r>
          </w:p>
        </w:tc>
      </w:tr>
      <w:tr w:rsidR="0035667D" w:rsidRPr="00CD15C2" w14:paraId="7F9F445D" w14:textId="77777777" w:rsidTr="0065365A">
        <w:trPr>
          <w:trHeight w:val="3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7FBA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B2FA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景德镇（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500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E156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九江集卡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2C7" w14:textId="44DC311D" w:rsidR="0035667D" w:rsidRPr="00CD15C2" w:rsidRDefault="00BD7B94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景德镇仓库</w:t>
            </w:r>
            <w:r w:rsidR="0035667D"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至</w:t>
            </w:r>
            <w:proofErr w:type="gramStart"/>
            <w:r w:rsidR="0035667D"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九江港集卡车</w:t>
            </w:r>
            <w:proofErr w:type="gramEnd"/>
            <w:r w:rsidR="0035667D"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运输（单程运距：170公里）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5186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50</w:t>
            </w:r>
          </w:p>
        </w:tc>
      </w:tr>
      <w:tr w:rsidR="0035667D" w:rsidRPr="00CD15C2" w14:paraId="1B6D06DF" w14:textId="77777777" w:rsidTr="0065365A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96F4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1C928" w14:textId="77777777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FE6B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南京平板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FE28" w14:textId="3C05C211" w:rsidR="0035667D" w:rsidRPr="00CD15C2" w:rsidRDefault="00BD7B94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景德镇仓库</w:t>
            </w:r>
            <w:r w:rsidR="0035667D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—平板车运至南京</w:t>
            </w:r>
            <w:proofErr w:type="gramStart"/>
            <w:r w:rsidR="0035667D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龙潭港</w:t>
            </w:r>
            <w:proofErr w:type="gramEnd"/>
            <w:r w:rsidR="0035667D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—卸货装箱、监装及数据统计</w:t>
            </w:r>
            <w:r w:rsidR="0035667D"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（单程运距：470公里）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E940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45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35667D" w:rsidRPr="00CD15C2" w14:paraId="4B3BE515" w14:textId="77777777" w:rsidTr="0065365A">
        <w:trPr>
          <w:trHeight w:val="3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04E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76E0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绵阳（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5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00）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4C24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proofErr w:type="gramStart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青白江集</w:t>
            </w:r>
            <w:proofErr w:type="gramEnd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AF9D" w14:textId="43F2C93D" w:rsidR="0035667D" w:rsidRPr="00CD15C2" w:rsidRDefault="0035667D" w:rsidP="006536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绵阳</w:t>
            </w:r>
            <w:r w:rsidR="00BD7B9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仓库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至</w:t>
            </w:r>
            <w:proofErr w:type="gramStart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青白江</w:t>
            </w:r>
            <w:proofErr w:type="gramEnd"/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火车站集卡运输（单程运距：120公里）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5CB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50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35667D" w:rsidRPr="00CD15C2" w14:paraId="7761406C" w14:textId="77777777" w:rsidTr="0065365A">
        <w:trPr>
          <w:trHeight w:val="43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0412D" w14:textId="77777777" w:rsidR="0035667D" w:rsidRPr="00CD15C2" w:rsidRDefault="0035667D" w:rsidP="006536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总计柜量：26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0</w:t>
            </w:r>
            <w:r w:rsidRPr="00CD1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00</w:t>
            </w:r>
          </w:p>
        </w:tc>
      </w:tr>
    </w:tbl>
    <w:p w14:paraId="4B473E6C" w14:textId="44BFE0C8" w:rsidR="00350F3A" w:rsidRDefault="00350F3A" w:rsidP="00350F3A">
      <w:pPr>
        <w:pStyle w:val="a7"/>
        <w:numPr>
          <w:ilvl w:val="0"/>
          <w:numId w:val="42"/>
        </w:numPr>
        <w:spacing w:afterLines="50" w:after="156"/>
        <w:ind w:firstLineChars="0"/>
        <w:rPr>
          <w:rFonts w:ascii="黑体" w:eastAsia="黑体" w:hAnsi="黑体"/>
          <w:b/>
          <w:color w:val="000000"/>
          <w:sz w:val="28"/>
          <w:szCs w:val="28"/>
        </w:rPr>
      </w:pPr>
      <w:r w:rsidRPr="00C55C61">
        <w:rPr>
          <w:rFonts w:ascii="黑体" w:eastAsia="黑体" w:hAnsi="黑体" w:hint="eastAsia"/>
          <w:b/>
          <w:color w:val="000000"/>
          <w:sz w:val="28"/>
          <w:szCs w:val="28"/>
        </w:rPr>
        <w:t>投标单位资质要求</w:t>
      </w:r>
    </w:p>
    <w:p w14:paraId="1B81FF18" w14:textId="06EC21A3" w:rsidR="0035667D" w:rsidRPr="00A97E8A" w:rsidRDefault="0035667D" w:rsidP="0035667D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bookmarkStart w:id="1" w:name="_Hlk65850357"/>
      <w:r w:rsidRPr="00A97E8A">
        <w:rPr>
          <w:rFonts w:ascii="黑体" w:eastAsia="黑体" w:hAnsi="黑体" w:hint="eastAsia"/>
          <w:szCs w:val="21"/>
        </w:rPr>
        <w:t>1、具有独立企业法人资格和民事责任承担能力，注册资金不低于500万元，</w:t>
      </w:r>
      <w:proofErr w:type="gramStart"/>
      <w:r w:rsidRPr="00A97E8A">
        <w:rPr>
          <w:rFonts w:ascii="黑体" w:eastAsia="黑体" w:hAnsi="黑体" w:hint="eastAsia"/>
          <w:szCs w:val="21"/>
        </w:rPr>
        <w:t>年营收规模</w:t>
      </w:r>
      <w:proofErr w:type="gramEnd"/>
      <w:r w:rsidRPr="00A97E8A">
        <w:rPr>
          <w:rFonts w:ascii="黑体" w:eastAsia="黑体" w:hAnsi="黑体" w:hint="eastAsia"/>
          <w:szCs w:val="21"/>
        </w:rPr>
        <w:t>超过1000万元，且成立期限不低于三年。</w:t>
      </w:r>
    </w:p>
    <w:p w14:paraId="6523F2DD" w14:textId="77777777" w:rsidR="0035667D" w:rsidRPr="00CF5AFF" w:rsidRDefault="0035667D" w:rsidP="0035667D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bookmarkStart w:id="2" w:name="_Hlk65852268"/>
      <w:r w:rsidRPr="00A97E8A">
        <w:rPr>
          <w:rFonts w:ascii="黑体" w:eastAsia="黑体" w:hAnsi="黑体" w:hint="eastAsia"/>
          <w:szCs w:val="21"/>
        </w:rPr>
        <w:t>2、</w:t>
      </w:r>
      <w:bookmarkEnd w:id="2"/>
      <w:r w:rsidRPr="00CF5AFF">
        <w:rPr>
          <w:rFonts w:ascii="黑体" w:eastAsia="黑体" w:hAnsi="黑体" w:hint="eastAsia"/>
          <w:szCs w:val="21"/>
        </w:rPr>
        <w:t>具有三年以上从事国际货运代理运输经验，拥有</w:t>
      </w:r>
      <w:r>
        <w:rPr>
          <w:rFonts w:ascii="黑体" w:eastAsia="黑体" w:hAnsi="黑体" w:hint="eastAsia"/>
          <w:szCs w:val="21"/>
        </w:rPr>
        <w:t>道路运输经营许可证或无船承运业务登记证</w:t>
      </w:r>
      <w:r w:rsidRPr="00CF5AFF">
        <w:rPr>
          <w:rFonts w:ascii="黑体" w:eastAsia="黑体" w:hAnsi="黑体" w:hint="eastAsia"/>
          <w:szCs w:val="21"/>
        </w:rPr>
        <w:t>，从事合肥港至南京港</w:t>
      </w:r>
      <w:r>
        <w:rPr>
          <w:rFonts w:ascii="黑体" w:eastAsia="黑体" w:hAnsi="黑体" w:hint="eastAsia"/>
          <w:szCs w:val="21"/>
        </w:rPr>
        <w:t>、芜湖港</w:t>
      </w:r>
      <w:r w:rsidRPr="00CF5AFF">
        <w:rPr>
          <w:rFonts w:ascii="黑体" w:eastAsia="黑体" w:hAnsi="黑体" w:hint="eastAsia"/>
          <w:szCs w:val="21"/>
        </w:rPr>
        <w:t>的驳船业务</w:t>
      </w:r>
      <w:r>
        <w:rPr>
          <w:rFonts w:ascii="黑体" w:eastAsia="黑体" w:hAnsi="黑体" w:hint="eastAsia"/>
          <w:szCs w:val="21"/>
        </w:rPr>
        <w:t>资质</w:t>
      </w:r>
      <w:r w:rsidRPr="00CF5AFF">
        <w:rPr>
          <w:rFonts w:ascii="黑体" w:eastAsia="黑体" w:hAnsi="黑体" w:hint="eastAsia"/>
          <w:szCs w:val="21"/>
        </w:rPr>
        <w:t>。</w:t>
      </w:r>
    </w:p>
    <w:p w14:paraId="2F28FC80" w14:textId="77777777" w:rsidR="0035667D" w:rsidRDefault="0035667D" w:rsidP="0035667D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A97E8A">
        <w:rPr>
          <w:rFonts w:ascii="黑体" w:eastAsia="黑体" w:hAnsi="黑体" w:hint="eastAsia"/>
          <w:szCs w:val="21"/>
        </w:rPr>
        <w:t>3、无扣货、被政府部门处罚、客户重大投诉、贿赂等不良行为记录，无单方面终止履行合同、被货主方勒令退出并终止合同等不良记录</w:t>
      </w:r>
      <w:r>
        <w:rPr>
          <w:rFonts w:ascii="黑体" w:eastAsia="黑体" w:hAnsi="黑体" w:hint="eastAsia"/>
          <w:szCs w:val="21"/>
        </w:rPr>
        <w:t>。</w:t>
      </w:r>
    </w:p>
    <w:p w14:paraId="526B89C6" w14:textId="77777777" w:rsidR="0035667D" w:rsidRDefault="0035667D" w:rsidP="0035667D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A97E8A">
        <w:rPr>
          <w:rFonts w:ascii="黑体" w:eastAsia="黑体" w:hAnsi="黑体" w:hint="eastAsia"/>
          <w:szCs w:val="21"/>
        </w:rPr>
        <w:t>4、具备开具国际货代类发票和国内运输增值税专用发票（9%增值税率）资格。</w:t>
      </w:r>
    </w:p>
    <w:p w14:paraId="15B2ACE8" w14:textId="77777777" w:rsidR="0035667D" w:rsidRDefault="0035667D" w:rsidP="0035667D">
      <w:pPr>
        <w:pStyle w:val="a7"/>
        <w:spacing w:afterLines="50" w:after="156" w:line="240" w:lineRule="atLeast"/>
        <w:ind w:firstLineChars="0" w:firstLine="0"/>
        <w:rPr>
          <w:rFonts w:ascii="黑体" w:eastAsia="黑体" w:hAnsi="黑体"/>
          <w:szCs w:val="21"/>
        </w:rPr>
      </w:pPr>
      <w:r w:rsidRPr="00A97E8A">
        <w:rPr>
          <w:rFonts w:ascii="黑体" w:eastAsia="黑体" w:hAnsi="黑体" w:hint="eastAsia"/>
          <w:szCs w:val="21"/>
        </w:rPr>
        <w:lastRenderedPageBreak/>
        <w:t>5、本次招标不接受联合体竞标。</w:t>
      </w:r>
      <w:bookmarkEnd w:id="1"/>
    </w:p>
    <w:p w14:paraId="026E609B" w14:textId="029FF5B6" w:rsidR="00CC76C5" w:rsidRDefault="00350F3A" w:rsidP="0035667D">
      <w:pPr>
        <w:pStyle w:val="a7"/>
        <w:spacing w:afterLines="50" w:after="156" w:line="240" w:lineRule="atLeast"/>
        <w:ind w:firstLineChars="0" w:firstLine="0"/>
        <w:rPr>
          <w:rFonts w:ascii="黑体" w:eastAsia="黑体" w:hAnsi="黑体"/>
          <w:b/>
          <w:color w:val="000000"/>
          <w:sz w:val="28"/>
          <w:szCs w:val="28"/>
        </w:rPr>
      </w:pPr>
      <w:r w:rsidRPr="00C55C61">
        <w:rPr>
          <w:rFonts w:ascii="黑体" w:eastAsia="黑体" w:hAnsi="黑体" w:hint="eastAsia"/>
          <w:b/>
          <w:color w:val="000000"/>
          <w:sz w:val="28"/>
          <w:szCs w:val="28"/>
        </w:rPr>
        <w:t>三、招标有关事项</w:t>
      </w:r>
    </w:p>
    <w:p w14:paraId="3A8017E3" w14:textId="219E43CA" w:rsidR="00350F3A" w:rsidRPr="001313D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1313DA">
        <w:rPr>
          <w:rFonts w:ascii="黑体" w:eastAsia="黑体" w:hAnsi="黑体"/>
          <w:szCs w:val="21"/>
        </w:rPr>
        <w:t>1</w:t>
      </w:r>
      <w:r w:rsidRPr="001313DA">
        <w:rPr>
          <w:rFonts w:ascii="黑体" w:eastAsia="黑体" w:hAnsi="黑体" w:hint="eastAsia"/>
          <w:szCs w:val="21"/>
        </w:rPr>
        <w:t>、</w:t>
      </w:r>
      <w:r w:rsidRPr="00C55C61">
        <w:rPr>
          <w:rFonts w:ascii="黑体" w:eastAsia="黑体" w:hAnsi="黑体" w:hint="eastAsia"/>
          <w:szCs w:val="21"/>
        </w:rPr>
        <w:t>报名及领取标书</w:t>
      </w:r>
      <w:r w:rsidRPr="00C55C61">
        <w:rPr>
          <w:rFonts w:ascii="黑体" w:eastAsia="黑体" w:hAnsi="黑体"/>
          <w:szCs w:val="21"/>
        </w:rPr>
        <w:t>(</w:t>
      </w:r>
      <w:r w:rsidRPr="00C55C61">
        <w:rPr>
          <w:rFonts w:ascii="黑体" w:eastAsia="黑体" w:hAnsi="黑体" w:hint="eastAsia"/>
          <w:szCs w:val="21"/>
        </w:rPr>
        <w:t>电子标书</w:t>
      </w:r>
      <w:r w:rsidRPr="00C55C61">
        <w:rPr>
          <w:rFonts w:ascii="黑体" w:eastAsia="黑体" w:hAnsi="黑体"/>
          <w:szCs w:val="21"/>
        </w:rPr>
        <w:t>):</w:t>
      </w:r>
      <w:r w:rsidR="00A97E8A" w:rsidRPr="001313DA">
        <w:rPr>
          <w:rFonts w:ascii="黑体" w:eastAsia="黑体" w:hAnsi="黑体"/>
          <w:szCs w:val="21"/>
        </w:rPr>
        <w:t xml:space="preserve"> </w:t>
      </w:r>
      <w:r w:rsidR="0035667D" w:rsidRPr="001313DA">
        <w:rPr>
          <w:rFonts w:ascii="黑体" w:eastAsia="黑体" w:hAnsi="黑体"/>
          <w:szCs w:val="21"/>
        </w:rPr>
        <w:t>202</w:t>
      </w:r>
      <w:r w:rsidR="0035667D" w:rsidRPr="001313DA">
        <w:rPr>
          <w:rFonts w:ascii="黑体" w:eastAsia="黑体" w:hAnsi="黑体" w:hint="eastAsia"/>
          <w:szCs w:val="21"/>
        </w:rPr>
        <w:t>1年</w:t>
      </w:r>
      <w:r w:rsidR="0035667D" w:rsidRPr="001313DA">
        <w:rPr>
          <w:rFonts w:ascii="黑体" w:eastAsia="黑体" w:hAnsi="黑体"/>
          <w:szCs w:val="21"/>
        </w:rPr>
        <w:t>4</w:t>
      </w:r>
      <w:r w:rsidR="0035667D" w:rsidRPr="001313DA">
        <w:rPr>
          <w:rFonts w:ascii="黑体" w:eastAsia="黑体" w:hAnsi="黑体" w:hint="eastAsia"/>
          <w:szCs w:val="21"/>
        </w:rPr>
        <w:t>月</w:t>
      </w:r>
      <w:r w:rsidR="0035667D" w:rsidRPr="001313DA">
        <w:rPr>
          <w:rFonts w:ascii="黑体" w:eastAsia="黑体" w:hAnsi="黑体"/>
          <w:szCs w:val="21"/>
        </w:rPr>
        <w:t>7</w:t>
      </w:r>
      <w:r w:rsidR="0035667D" w:rsidRPr="001313DA">
        <w:rPr>
          <w:rFonts w:ascii="黑体" w:eastAsia="黑体" w:hAnsi="黑体" w:hint="eastAsia"/>
          <w:szCs w:val="21"/>
        </w:rPr>
        <w:t>日</w:t>
      </w:r>
      <w:r w:rsidR="0035667D" w:rsidRPr="001313DA">
        <w:rPr>
          <w:rFonts w:ascii="黑体" w:eastAsia="黑体" w:hAnsi="黑体"/>
          <w:szCs w:val="21"/>
        </w:rPr>
        <w:t>-20</w:t>
      </w:r>
      <w:r w:rsidR="0035667D" w:rsidRPr="001313DA">
        <w:rPr>
          <w:rFonts w:ascii="黑体" w:eastAsia="黑体" w:hAnsi="黑体" w:hint="eastAsia"/>
          <w:szCs w:val="21"/>
        </w:rPr>
        <w:t>21年</w:t>
      </w:r>
      <w:r w:rsidR="0035667D" w:rsidRPr="001313DA">
        <w:rPr>
          <w:rFonts w:ascii="黑体" w:eastAsia="黑体" w:hAnsi="黑体"/>
          <w:szCs w:val="21"/>
        </w:rPr>
        <w:t>4</w:t>
      </w:r>
      <w:r w:rsidR="0035667D" w:rsidRPr="001313DA">
        <w:rPr>
          <w:rFonts w:ascii="黑体" w:eastAsia="黑体" w:hAnsi="黑体" w:hint="eastAsia"/>
          <w:szCs w:val="21"/>
        </w:rPr>
        <w:t>月</w:t>
      </w:r>
      <w:r w:rsidR="0035667D" w:rsidRPr="001313DA">
        <w:rPr>
          <w:rFonts w:ascii="黑体" w:eastAsia="黑体" w:hAnsi="黑体"/>
          <w:szCs w:val="21"/>
        </w:rPr>
        <w:t>21</w:t>
      </w:r>
      <w:r w:rsidR="0035667D" w:rsidRPr="001313DA">
        <w:rPr>
          <w:rFonts w:ascii="黑体" w:eastAsia="黑体" w:hAnsi="黑体" w:hint="eastAsia"/>
          <w:szCs w:val="21"/>
        </w:rPr>
        <w:t>日</w:t>
      </w:r>
      <w:r w:rsidR="00260455">
        <w:rPr>
          <w:rFonts w:ascii="黑体" w:eastAsia="黑体" w:hAnsi="黑体" w:hint="eastAsia"/>
          <w:szCs w:val="21"/>
        </w:rPr>
        <w:t>。</w:t>
      </w:r>
    </w:p>
    <w:p w14:paraId="5F2135A1" w14:textId="4F9B630A" w:rsidR="00350F3A" w:rsidRPr="001313D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bookmarkStart w:id="3" w:name="_Hlk65852147"/>
      <w:r w:rsidRPr="001313DA">
        <w:rPr>
          <w:rFonts w:ascii="黑体" w:eastAsia="黑体" w:hAnsi="黑体"/>
          <w:szCs w:val="21"/>
        </w:rPr>
        <w:t>2</w:t>
      </w:r>
      <w:r w:rsidRPr="001313DA">
        <w:rPr>
          <w:rFonts w:ascii="黑体" w:eastAsia="黑体" w:hAnsi="黑体" w:hint="eastAsia"/>
          <w:szCs w:val="21"/>
        </w:rPr>
        <w:t>、报名所需资料：</w:t>
      </w:r>
      <w:bookmarkStart w:id="4" w:name="_Hlk65856303"/>
      <w:r w:rsidRPr="001313DA">
        <w:rPr>
          <w:rFonts w:ascii="黑体" w:eastAsia="黑体" w:hAnsi="黑体" w:hint="eastAsia"/>
          <w:szCs w:val="21"/>
        </w:rPr>
        <w:t>营业执照</w:t>
      </w:r>
      <w:r w:rsidR="00D5717D" w:rsidRPr="001313DA">
        <w:rPr>
          <w:rFonts w:ascii="黑体" w:eastAsia="黑体" w:hAnsi="黑体" w:hint="eastAsia"/>
          <w:szCs w:val="21"/>
        </w:rPr>
        <w:t>副本</w:t>
      </w:r>
      <w:r w:rsidRPr="001313DA">
        <w:rPr>
          <w:rFonts w:ascii="黑体" w:eastAsia="黑体" w:hAnsi="黑体" w:hint="eastAsia"/>
          <w:szCs w:val="21"/>
        </w:rPr>
        <w:t>、</w:t>
      </w:r>
      <w:r w:rsidR="00D5717D" w:rsidRPr="001313DA">
        <w:rPr>
          <w:rFonts w:ascii="黑体" w:eastAsia="黑体" w:hAnsi="黑体" w:hint="eastAsia"/>
          <w:szCs w:val="21"/>
        </w:rPr>
        <w:t>银行</w:t>
      </w:r>
      <w:r w:rsidR="00924110" w:rsidRPr="001313DA">
        <w:rPr>
          <w:rFonts w:ascii="黑体" w:eastAsia="黑体" w:hAnsi="黑体" w:hint="eastAsia"/>
          <w:szCs w:val="21"/>
        </w:rPr>
        <w:t>开户许可证、</w:t>
      </w:r>
      <w:r w:rsidRPr="001313DA">
        <w:rPr>
          <w:rFonts w:ascii="黑体" w:eastAsia="黑体" w:hAnsi="黑体" w:hint="eastAsia"/>
          <w:szCs w:val="21"/>
        </w:rPr>
        <w:t>道路运输经营许可证、纳税信用等级证明、法人代表身份证复印件</w:t>
      </w:r>
      <w:r w:rsidR="00924110" w:rsidRPr="001313DA">
        <w:rPr>
          <w:rFonts w:ascii="黑体" w:eastAsia="黑体" w:hAnsi="黑体" w:hint="eastAsia"/>
          <w:szCs w:val="21"/>
        </w:rPr>
        <w:t>、无船承运业务经营资格登记证</w:t>
      </w:r>
      <w:bookmarkEnd w:id="4"/>
      <w:r w:rsidR="00260455">
        <w:rPr>
          <w:rFonts w:ascii="黑体" w:eastAsia="黑体" w:hAnsi="黑体" w:hint="eastAsia"/>
          <w:szCs w:val="21"/>
        </w:rPr>
        <w:t>。</w:t>
      </w:r>
    </w:p>
    <w:bookmarkEnd w:id="3"/>
    <w:p w14:paraId="18135D59" w14:textId="293DDECF" w:rsidR="00350F3A" w:rsidRPr="00C55C61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1313DA">
        <w:rPr>
          <w:rFonts w:ascii="黑体" w:eastAsia="黑体" w:hAnsi="黑体"/>
          <w:szCs w:val="21"/>
        </w:rPr>
        <w:t>3</w:t>
      </w:r>
      <w:r w:rsidRPr="001313DA">
        <w:rPr>
          <w:rFonts w:ascii="黑体" w:eastAsia="黑体" w:hAnsi="黑体" w:hint="eastAsia"/>
          <w:szCs w:val="21"/>
        </w:rPr>
        <w:t>、报名相关资料</w:t>
      </w:r>
      <w:r w:rsidRPr="00C55C61">
        <w:rPr>
          <w:rFonts w:ascii="黑体" w:eastAsia="黑体" w:hAnsi="黑体" w:hint="eastAsia"/>
          <w:szCs w:val="21"/>
        </w:rPr>
        <w:t>原件扫描发</w:t>
      </w:r>
      <w:r w:rsidR="00260455">
        <w:rPr>
          <w:rFonts w:ascii="黑体" w:eastAsia="黑体" w:hAnsi="黑体" w:hint="eastAsia"/>
          <w:szCs w:val="21"/>
        </w:rPr>
        <w:t>送至招标联系人邮箱，纸质资料加盖单位公章递交或邮寄至招标联系人。</w:t>
      </w:r>
    </w:p>
    <w:p w14:paraId="39F0DC79" w14:textId="04ECBC46" w:rsidR="00350F3A" w:rsidRPr="00D5717D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4</w:t>
      </w:r>
      <w:r w:rsidRPr="00C55C61">
        <w:rPr>
          <w:rFonts w:ascii="黑体" w:eastAsia="黑体" w:hAnsi="黑体" w:hint="eastAsia"/>
          <w:szCs w:val="21"/>
        </w:rPr>
        <w:t>、</w:t>
      </w:r>
      <w:r w:rsidRPr="00D5717D">
        <w:rPr>
          <w:rFonts w:ascii="黑体" w:eastAsia="黑体" w:hAnsi="黑体" w:hint="eastAsia"/>
          <w:szCs w:val="21"/>
        </w:rPr>
        <w:t>招标方对相关资料进行审核，经审核合格后招标方将于在</w:t>
      </w:r>
      <w:r w:rsidRPr="00D5717D">
        <w:rPr>
          <w:rFonts w:ascii="黑体" w:eastAsia="黑体" w:hAnsi="黑体"/>
          <w:szCs w:val="21"/>
        </w:rPr>
        <w:t>2021</w:t>
      </w:r>
      <w:r w:rsidRPr="00D5717D">
        <w:rPr>
          <w:rFonts w:ascii="黑体" w:eastAsia="黑体" w:hAnsi="黑体" w:hint="eastAsia"/>
          <w:szCs w:val="21"/>
        </w:rPr>
        <w:t>年</w:t>
      </w:r>
      <w:r w:rsidR="0035667D">
        <w:rPr>
          <w:rFonts w:ascii="黑体" w:eastAsia="黑体" w:hAnsi="黑体" w:hint="eastAsia"/>
          <w:szCs w:val="21"/>
        </w:rPr>
        <w:t>4</w:t>
      </w:r>
      <w:r w:rsidRPr="00D5717D">
        <w:rPr>
          <w:rFonts w:ascii="黑体" w:eastAsia="黑体" w:hAnsi="黑体" w:hint="eastAsia"/>
          <w:szCs w:val="21"/>
        </w:rPr>
        <w:t>月</w:t>
      </w:r>
      <w:r w:rsidR="0052570C" w:rsidRPr="00D5717D">
        <w:rPr>
          <w:rFonts w:ascii="黑体" w:eastAsia="黑体" w:hAnsi="黑体"/>
          <w:szCs w:val="21"/>
        </w:rPr>
        <w:t>15</w:t>
      </w:r>
      <w:r w:rsidRPr="00D5717D">
        <w:rPr>
          <w:rFonts w:ascii="黑体" w:eastAsia="黑体" w:hAnsi="黑体" w:hint="eastAsia"/>
          <w:szCs w:val="21"/>
        </w:rPr>
        <w:t>日</w:t>
      </w:r>
      <w:r w:rsidRPr="00D5717D">
        <w:rPr>
          <w:rFonts w:ascii="黑体" w:eastAsia="黑体" w:hAnsi="黑体"/>
          <w:szCs w:val="21"/>
        </w:rPr>
        <w:t>17:00</w:t>
      </w:r>
      <w:r w:rsidRPr="00D5717D">
        <w:rPr>
          <w:rFonts w:ascii="黑体" w:eastAsia="黑体" w:hAnsi="黑体" w:hint="eastAsia"/>
          <w:szCs w:val="21"/>
        </w:rPr>
        <w:t>前</w:t>
      </w:r>
      <w:r w:rsidR="00D5717D" w:rsidRPr="00D5717D">
        <w:rPr>
          <w:rFonts w:ascii="黑体" w:eastAsia="黑体" w:hAnsi="黑体" w:hint="eastAsia"/>
          <w:szCs w:val="21"/>
        </w:rPr>
        <w:t>发出竞标邀请函，邀请</w:t>
      </w:r>
      <w:r w:rsidR="00260455">
        <w:rPr>
          <w:rFonts w:ascii="黑体" w:eastAsia="黑体" w:hAnsi="黑体" w:hint="eastAsia"/>
          <w:szCs w:val="21"/>
        </w:rPr>
        <w:t>合格供应商参与投标及购买标书。</w:t>
      </w:r>
    </w:p>
    <w:p w14:paraId="6846F030" w14:textId="08FF8AC5" w:rsidR="00350F3A" w:rsidRPr="001313D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5</w:t>
      </w:r>
      <w:r w:rsidRPr="00C55C61">
        <w:rPr>
          <w:rFonts w:ascii="黑体" w:eastAsia="黑体" w:hAnsi="黑体" w:hint="eastAsia"/>
          <w:szCs w:val="21"/>
        </w:rPr>
        <w:t>、</w:t>
      </w:r>
      <w:r w:rsidRPr="001313DA">
        <w:rPr>
          <w:rFonts w:ascii="黑体" w:eastAsia="黑体" w:hAnsi="黑体" w:hint="eastAsia"/>
          <w:szCs w:val="21"/>
        </w:rPr>
        <w:t>购买招标文件的方式及金额</w:t>
      </w:r>
      <w:r w:rsidR="00260455">
        <w:rPr>
          <w:rFonts w:ascii="黑体" w:eastAsia="黑体" w:hAnsi="黑体" w:hint="eastAsia"/>
          <w:szCs w:val="21"/>
        </w:rPr>
        <w:t>：</w:t>
      </w:r>
    </w:p>
    <w:p w14:paraId="0479404D" w14:textId="521DE1A4" w:rsidR="00350F3A" w:rsidRPr="001313D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1313DA">
        <w:rPr>
          <w:rFonts w:ascii="黑体" w:eastAsia="黑体" w:hAnsi="黑体" w:hint="eastAsia"/>
          <w:szCs w:val="21"/>
        </w:rPr>
        <w:t xml:space="preserve"> ① 标书购买方式：网络及现场购买</w:t>
      </w:r>
      <w:r w:rsidR="00260455">
        <w:rPr>
          <w:rFonts w:ascii="黑体" w:eastAsia="黑体" w:hAnsi="黑体" w:hint="eastAsia"/>
          <w:szCs w:val="21"/>
        </w:rPr>
        <w:t>；</w:t>
      </w:r>
    </w:p>
    <w:p w14:paraId="3AA47BCD" w14:textId="5F664371" w:rsidR="00350F3A" w:rsidRPr="001313D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1313DA">
        <w:rPr>
          <w:rFonts w:ascii="黑体" w:eastAsia="黑体" w:hAnsi="黑体" w:hint="eastAsia"/>
          <w:szCs w:val="21"/>
        </w:rPr>
        <w:t xml:space="preserve"> ② 招标文件售价：每份</w:t>
      </w:r>
      <w:r w:rsidR="001608C9" w:rsidRPr="001313DA">
        <w:rPr>
          <w:rFonts w:ascii="黑体" w:eastAsia="黑体" w:hAnsi="黑体" w:hint="eastAsia"/>
          <w:szCs w:val="21"/>
        </w:rPr>
        <w:t>5</w:t>
      </w:r>
      <w:r w:rsidR="001608C9" w:rsidRPr="001313DA">
        <w:rPr>
          <w:rFonts w:ascii="黑体" w:eastAsia="黑体" w:hAnsi="黑体"/>
          <w:szCs w:val="21"/>
        </w:rPr>
        <w:t>00</w:t>
      </w:r>
      <w:r w:rsidRPr="001313DA">
        <w:rPr>
          <w:rFonts w:ascii="黑体" w:eastAsia="黑体" w:hAnsi="黑体" w:hint="eastAsia"/>
          <w:szCs w:val="21"/>
        </w:rPr>
        <w:t>元整</w:t>
      </w:r>
      <w:r w:rsidR="00260455">
        <w:rPr>
          <w:rFonts w:ascii="黑体" w:eastAsia="黑体" w:hAnsi="黑体" w:hint="eastAsia"/>
          <w:szCs w:val="21"/>
        </w:rPr>
        <w:t>；</w:t>
      </w:r>
    </w:p>
    <w:p w14:paraId="532E394B" w14:textId="75DB699E" w:rsidR="00350F3A" w:rsidRPr="001313D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1313DA">
        <w:rPr>
          <w:rFonts w:ascii="黑体" w:eastAsia="黑体" w:hAnsi="黑体" w:hint="eastAsia"/>
          <w:szCs w:val="21"/>
        </w:rPr>
        <w:t xml:space="preserve"> ③ 收款账户（注明：“</w:t>
      </w:r>
      <w:r w:rsidRPr="001313DA">
        <w:rPr>
          <w:rFonts w:ascii="黑体" w:eastAsia="黑体" w:hAnsi="黑体"/>
          <w:szCs w:val="21"/>
        </w:rPr>
        <w:t>CM</w:t>
      </w:r>
      <w:r w:rsidR="00141FAD" w:rsidRPr="001313DA">
        <w:rPr>
          <w:rFonts w:ascii="黑体" w:eastAsia="黑体" w:hAnsi="黑体"/>
          <w:szCs w:val="21"/>
        </w:rPr>
        <w:t>出口</w:t>
      </w:r>
      <w:r w:rsidRPr="001313DA">
        <w:rPr>
          <w:rFonts w:ascii="黑体" w:eastAsia="黑体" w:hAnsi="黑体" w:hint="eastAsia"/>
          <w:szCs w:val="21"/>
        </w:rPr>
        <w:t>物流招标（</w:t>
      </w:r>
      <w:r w:rsidRPr="001313DA">
        <w:rPr>
          <w:rFonts w:ascii="黑体" w:eastAsia="黑体" w:hAnsi="黑体"/>
          <w:szCs w:val="21"/>
        </w:rPr>
        <w:t>2021-202</w:t>
      </w:r>
      <w:r w:rsidRPr="001313DA">
        <w:rPr>
          <w:rFonts w:ascii="黑体" w:eastAsia="黑体" w:hAnsi="黑体" w:hint="eastAsia"/>
          <w:szCs w:val="21"/>
        </w:rPr>
        <w:t>2</w:t>
      </w:r>
      <w:r w:rsidR="00141FAD" w:rsidRPr="001313DA">
        <w:rPr>
          <w:rFonts w:ascii="黑体" w:eastAsia="黑体" w:hAnsi="黑体" w:hint="eastAsia"/>
          <w:szCs w:val="21"/>
        </w:rPr>
        <w:t>）”</w:t>
      </w:r>
      <w:r w:rsidRPr="001313DA">
        <w:rPr>
          <w:rFonts w:ascii="黑体" w:eastAsia="黑体" w:hAnsi="黑体" w:hint="eastAsia"/>
          <w:szCs w:val="21"/>
        </w:rPr>
        <w:t>投标）</w:t>
      </w:r>
    </w:p>
    <w:tbl>
      <w:tblPr>
        <w:tblW w:w="7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8"/>
        <w:gridCol w:w="5529"/>
      </w:tblGrid>
      <w:tr w:rsidR="00350F3A" w:rsidRPr="001313DA" w14:paraId="4D257C77" w14:textId="77777777" w:rsidTr="0059429F">
        <w:trPr>
          <w:trHeight w:val="345"/>
        </w:trPr>
        <w:tc>
          <w:tcPr>
            <w:tcW w:w="1858" w:type="dxa"/>
            <w:noWrap/>
            <w:vAlign w:val="center"/>
          </w:tcPr>
          <w:p w14:paraId="2F58D993" w14:textId="77777777" w:rsidR="00350F3A" w:rsidRPr="001313DA" w:rsidRDefault="00350F3A" w:rsidP="0059429F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1313DA">
              <w:rPr>
                <w:rFonts w:ascii="黑体" w:eastAsia="黑体" w:hAnsi="黑体" w:hint="eastAsia"/>
                <w:szCs w:val="21"/>
              </w:rPr>
              <w:t>单位名称：</w:t>
            </w:r>
          </w:p>
        </w:tc>
        <w:tc>
          <w:tcPr>
            <w:tcW w:w="5529" w:type="dxa"/>
            <w:noWrap/>
            <w:vAlign w:val="center"/>
          </w:tcPr>
          <w:p w14:paraId="7E9FA262" w14:textId="77777777" w:rsidR="00350F3A" w:rsidRPr="001313DA" w:rsidRDefault="00350F3A" w:rsidP="001313DA">
            <w:pPr>
              <w:snapToGrid w:val="0"/>
              <w:spacing w:line="320" w:lineRule="exact"/>
              <w:jc w:val="left"/>
              <w:rPr>
                <w:rFonts w:ascii="黑体" w:eastAsia="黑体" w:hAnsi="黑体"/>
                <w:szCs w:val="21"/>
              </w:rPr>
            </w:pPr>
            <w:r w:rsidRPr="001313DA">
              <w:rPr>
                <w:rFonts w:ascii="黑体" w:eastAsia="黑体" w:hAnsi="黑体" w:hint="eastAsia"/>
                <w:szCs w:val="21"/>
              </w:rPr>
              <w:t>四川长虹民生物流股份有限公司合肥分公司</w:t>
            </w:r>
          </w:p>
        </w:tc>
      </w:tr>
      <w:tr w:rsidR="00350F3A" w:rsidRPr="001313DA" w14:paraId="0B92826D" w14:textId="77777777" w:rsidTr="0059429F">
        <w:trPr>
          <w:trHeight w:val="345"/>
        </w:trPr>
        <w:tc>
          <w:tcPr>
            <w:tcW w:w="1858" w:type="dxa"/>
            <w:noWrap/>
            <w:vAlign w:val="center"/>
          </w:tcPr>
          <w:p w14:paraId="3224CC9B" w14:textId="77777777" w:rsidR="00350F3A" w:rsidRPr="001313DA" w:rsidRDefault="00350F3A" w:rsidP="0059429F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1313DA">
              <w:rPr>
                <w:rFonts w:ascii="黑体" w:eastAsia="黑体" w:hAnsi="黑体" w:hint="eastAsia"/>
                <w:szCs w:val="21"/>
              </w:rPr>
              <w:t>开户行：</w:t>
            </w:r>
          </w:p>
        </w:tc>
        <w:tc>
          <w:tcPr>
            <w:tcW w:w="5529" w:type="dxa"/>
            <w:noWrap/>
            <w:vAlign w:val="center"/>
          </w:tcPr>
          <w:p w14:paraId="48CA14F3" w14:textId="77777777" w:rsidR="00350F3A" w:rsidRPr="001313DA" w:rsidRDefault="00350F3A" w:rsidP="001313DA">
            <w:pPr>
              <w:snapToGrid w:val="0"/>
              <w:spacing w:line="320" w:lineRule="exact"/>
              <w:jc w:val="left"/>
              <w:rPr>
                <w:rFonts w:ascii="黑体" w:eastAsia="黑体" w:hAnsi="黑体"/>
                <w:szCs w:val="21"/>
              </w:rPr>
            </w:pPr>
            <w:r w:rsidRPr="001313DA">
              <w:rPr>
                <w:rFonts w:ascii="黑体" w:eastAsia="黑体" w:hAnsi="黑体" w:hint="eastAsia"/>
                <w:szCs w:val="21"/>
              </w:rPr>
              <w:t>工行合肥明珠支行</w:t>
            </w:r>
          </w:p>
        </w:tc>
      </w:tr>
      <w:tr w:rsidR="00350F3A" w:rsidRPr="001313DA" w14:paraId="287384C7" w14:textId="77777777" w:rsidTr="0059429F">
        <w:trPr>
          <w:trHeight w:val="345"/>
        </w:trPr>
        <w:tc>
          <w:tcPr>
            <w:tcW w:w="1858" w:type="dxa"/>
            <w:noWrap/>
            <w:vAlign w:val="center"/>
          </w:tcPr>
          <w:p w14:paraId="0EA24267" w14:textId="77777777" w:rsidR="00350F3A" w:rsidRPr="001313DA" w:rsidRDefault="00350F3A" w:rsidP="0059429F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1313DA">
              <w:rPr>
                <w:rFonts w:ascii="黑体" w:eastAsia="黑体" w:hAnsi="黑体" w:hint="eastAsia"/>
                <w:szCs w:val="21"/>
              </w:rPr>
              <w:t>账号：</w:t>
            </w:r>
          </w:p>
        </w:tc>
        <w:tc>
          <w:tcPr>
            <w:tcW w:w="5529" w:type="dxa"/>
            <w:noWrap/>
            <w:vAlign w:val="center"/>
          </w:tcPr>
          <w:p w14:paraId="01DA22BE" w14:textId="77777777" w:rsidR="00350F3A" w:rsidRPr="001313DA" w:rsidRDefault="00350F3A" w:rsidP="001313DA">
            <w:pPr>
              <w:snapToGrid w:val="0"/>
              <w:spacing w:line="320" w:lineRule="exact"/>
              <w:jc w:val="left"/>
              <w:rPr>
                <w:rFonts w:ascii="黑体" w:eastAsia="黑体" w:hAnsi="黑体"/>
                <w:szCs w:val="21"/>
              </w:rPr>
            </w:pPr>
            <w:r w:rsidRPr="001313DA">
              <w:rPr>
                <w:rFonts w:ascii="黑体" w:eastAsia="黑体" w:hAnsi="黑体"/>
                <w:szCs w:val="21"/>
              </w:rPr>
              <w:t>1302011109000040432</w:t>
            </w:r>
          </w:p>
        </w:tc>
      </w:tr>
      <w:tr w:rsidR="00350F3A" w:rsidRPr="001313DA" w14:paraId="749A1FCE" w14:textId="77777777" w:rsidTr="0059429F">
        <w:trPr>
          <w:trHeight w:val="345"/>
        </w:trPr>
        <w:tc>
          <w:tcPr>
            <w:tcW w:w="1858" w:type="dxa"/>
            <w:noWrap/>
            <w:vAlign w:val="center"/>
          </w:tcPr>
          <w:p w14:paraId="72B99125" w14:textId="77777777" w:rsidR="00350F3A" w:rsidRPr="001313DA" w:rsidRDefault="00350F3A" w:rsidP="0059429F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1313DA">
              <w:rPr>
                <w:rFonts w:ascii="黑体" w:eastAsia="黑体" w:hAnsi="黑体" w:hint="eastAsia"/>
                <w:szCs w:val="21"/>
              </w:rPr>
              <w:t>银行代码：</w:t>
            </w:r>
          </w:p>
        </w:tc>
        <w:tc>
          <w:tcPr>
            <w:tcW w:w="5529" w:type="dxa"/>
            <w:noWrap/>
            <w:vAlign w:val="center"/>
          </w:tcPr>
          <w:p w14:paraId="54023AE4" w14:textId="77777777" w:rsidR="00350F3A" w:rsidRPr="001313DA" w:rsidRDefault="00350F3A" w:rsidP="001313DA">
            <w:pPr>
              <w:snapToGrid w:val="0"/>
              <w:spacing w:line="320" w:lineRule="exact"/>
              <w:jc w:val="left"/>
              <w:rPr>
                <w:rFonts w:ascii="黑体" w:eastAsia="黑体" w:hAnsi="黑体"/>
                <w:szCs w:val="21"/>
              </w:rPr>
            </w:pPr>
            <w:r w:rsidRPr="001313DA">
              <w:rPr>
                <w:rFonts w:ascii="黑体" w:eastAsia="黑体" w:hAnsi="黑体"/>
                <w:szCs w:val="21"/>
              </w:rPr>
              <w:t>102361000242</w:t>
            </w:r>
          </w:p>
        </w:tc>
      </w:tr>
    </w:tbl>
    <w:p w14:paraId="57C32004" w14:textId="32236046" w:rsidR="00350F3A" w:rsidRPr="001313D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6</w:t>
      </w:r>
      <w:r w:rsidRPr="00C55C61">
        <w:rPr>
          <w:rFonts w:ascii="黑体" w:eastAsia="黑体" w:hAnsi="黑体" w:hint="eastAsia"/>
          <w:szCs w:val="21"/>
        </w:rPr>
        <w:t>、购买标书及邮寄地址：</w:t>
      </w:r>
      <w:r w:rsidRPr="001313DA">
        <w:rPr>
          <w:rFonts w:ascii="黑体" w:eastAsia="黑体" w:hAnsi="黑体"/>
          <w:szCs w:val="21"/>
        </w:rPr>
        <w:t>安徽省合肥市</w:t>
      </w:r>
      <w:proofErr w:type="gramStart"/>
      <w:r w:rsidRPr="001313DA">
        <w:rPr>
          <w:rFonts w:ascii="黑体" w:eastAsia="黑体" w:hAnsi="黑体"/>
          <w:szCs w:val="21"/>
        </w:rPr>
        <w:t>蜀</w:t>
      </w:r>
      <w:proofErr w:type="gramEnd"/>
      <w:r w:rsidRPr="001313DA">
        <w:rPr>
          <w:rFonts w:ascii="黑体" w:eastAsia="黑体" w:hAnsi="黑体"/>
          <w:szCs w:val="21"/>
        </w:rPr>
        <w:t>山区</w:t>
      </w:r>
      <w:r w:rsidR="001608C9" w:rsidRPr="001313DA">
        <w:rPr>
          <w:rFonts w:ascii="黑体" w:eastAsia="黑体" w:hAnsi="黑体" w:hint="eastAsia"/>
          <w:szCs w:val="21"/>
        </w:rPr>
        <w:t>方兴大道6</w:t>
      </w:r>
      <w:r w:rsidR="001608C9" w:rsidRPr="001313DA">
        <w:rPr>
          <w:rFonts w:ascii="黑体" w:eastAsia="黑体" w:hAnsi="黑体"/>
          <w:szCs w:val="21"/>
        </w:rPr>
        <w:t>069</w:t>
      </w:r>
      <w:r w:rsidR="001608C9" w:rsidRPr="001313DA">
        <w:rPr>
          <w:rFonts w:ascii="黑体" w:eastAsia="黑体" w:hAnsi="黑体" w:hint="eastAsia"/>
          <w:szCs w:val="21"/>
        </w:rPr>
        <w:t>号长虹工业园</w:t>
      </w:r>
      <w:r w:rsidRPr="001313DA">
        <w:rPr>
          <w:rFonts w:ascii="黑体" w:eastAsia="黑体" w:hAnsi="黑体" w:hint="eastAsia"/>
          <w:szCs w:val="21"/>
        </w:rPr>
        <w:t>办公楼</w:t>
      </w:r>
      <w:r w:rsidR="001608C9" w:rsidRPr="001313DA">
        <w:rPr>
          <w:rFonts w:ascii="黑体" w:eastAsia="黑体" w:hAnsi="黑体" w:hint="eastAsia"/>
          <w:szCs w:val="21"/>
        </w:rPr>
        <w:t>三</w:t>
      </w:r>
      <w:r w:rsidRPr="001313DA">
        <w:rPr>
          <w:rFonts w:ascii="黑体" w:eastAsia="黑体" w:hAnsi="黑体" w:hint="eastAsia"/>
          <w:szCs w:val="21"/>
        </w:rPr>
        <w:t>楼（长虹民生办公室）</w:t>
      </w:r>
      <w:r w:rsidR="00B95EB1" w:rsidRPr="001313DA">
        <w:rPr>
          <w:rFonts w:ascii="黑体" w:eastAsia="黑体" w:hAnsi="黑体" w:hint="eastAsia"/>
          <w:szCs w:val="21"/>
        </w:rPr>
        <w:t>。</w:t>
      </w:r>
    </w:p>
    <w:p w14:paraId="73B00ECB" w14:textId="56BD7C94" w:rsidR="00350F3A" w:rsidRPr="00C55C61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7</w:t>
      </w:r>
      <w:r w:rsidRPr="00C55C61">
        <w:rPr>
          <w:rFonts w:ascii="黑体" w:eastAsia="黑体" w:hAnsi="黑体" w:hint="eastAsia"/>
          <w:szCs w:val="21"/>
        </w:rPr>
        <w:t>、标前会时间：</w:t>
      </w:r>
      <w:r w:rsidR="0035667D" w:rsidRPr="001313DA">
        <w:rPr>
          <w:rFonts w:ascii="黑体" w:eastAsia="黑体" w:hAnsi="黑体"/>
          <w:szCs w:val="21"/>
        </w:rPr>
        <w:t>20</w:t>
      </w:r>
      <w:r w:rsidR="0035667D" w:rsidRPr="001313DA">
        <w:rPr>
          <w:rFonts w:ascii="黑体" w:eastAsia="黑体" w:hAnsi="黑体" w:hint="eastAsia"/>
          <w:szCs w:val="21"/>
        </w:rPr>
        <w:t>21年</w:t>
      </w:r>
      <w:r w:rsidR="0035667D" w:rsidRPr="001313DA">
        <w:rPr>
          <w:rFonts w:ascii="黑体" w:eastAsia="黑体" w:hAnsi="黑体"/>
          <w:szCs w:val="21"/>
        </w:rPr>
        <w:t>4</w:t>
      </w:r>
      <w:r w:rsidR="0035667D" w:rsidRPr="001313DA">
        <w:rPr>
          <w:rFonts w:ascii="黑体" w:eastAsia="黑体" w:hAnsi="黑体" w:hint="eastAsia"/>
          <w:szCs w:val="21"/>
        </w:rPr>
        <w:t>月</w:t>
      </w:r>
      <w:r w:rsidR="0035667D" w:rsidRPr="001313DA">
        <w:rPr>
          <w:rFonts w:ascii="黑体" w:eastAsia="黑体" w:hAnsi="黑体"/>
          <w:szCs w:val="21"/>
        </w:rPr>
        <w:t>22</w:t>
      </w:r>
      <w:r w:rsidR="0035667D" w:rsidRPr="001313DA">
        <w:rPr>
          <w:rFonts w:ascii="黑体" w:eastAsia="黑体" w:hAnsi="黑体" w:hint="eastAsia"/>
          <w:szCs w:val="21"/>
        </w:rPr>
        <w:t>日</w:t>
      </w:r>
      <w:r w:rsidR="00B95EB1" w:rsidRPr="001313DA">
        <w:rPr>
          <w:rFonts w:ascii="黑体" w:eastAsia="黑体" w:hAnsi="黑体" w:hint="eastAsia"/>
          <w:szCs w:val="21"/>
        </w:rPr>
        <w:t>上午9:</w:t>
      </w:r>
      <w:r w:rsidR="00B95EB1" w:rsidRPr="001313DA">
        <w:rPr>
          <w:rFonts w:ascii="黑体" w:eastAsia="黑体" w:hAnsi="黑体"/>
          <w:szCs w:val="21"/>
        </w:rPr>
        <w:t>30</w:t>
      </w:r>
      <w:r w:rsidR="00B95EB1" w:rsidRPr="001313DA">
        <w:rPr>
          <w:rFonts w:ascii="黑体" w:eastAsia="黑体" w:hAnsi="黑体" w:hint="eastAsia"/>
          <w:szCs w:val="21"/>
        </w:rPr>
        <w:t>至1</w:t>
      </w:r>
      <w:r w:rsidR="00B95EB1" w:rsidRPr="001313DA">
        <w:rPr>
          <w:rFonts w:ascii="黑体" w:eastAsia="黑体" w:hAnsi="黑体"/>
          <w:szCs w:val="21"/>
        </w:rPr>
        <w:t>1</w:t>
      </w:r>
      <w:r w:rsidR="00B95EB1" w:rsidRPr="001313DA">
        <w:rPr>
          <w:rFonts w:ascii="黑体" w:eastAsia="黑体" w:hAnsi="黑体" w:hint="eastAsia"/>
          <w:szCs w:val="21"/>
        </w:rPr>
        <w:t>：0</w:t>
      </w:r>
      <w:r w:rsidR="00B95EB1" w:rsidRPr="001313DA">
        <w:rPr>
          <w:rFonts w:ascii="黑体" w:eastAsia="黑体" w:hAnsi="黑体"/>
          <w:szCs w:val="21"/>
        </w:rPr>
        <w:t>0</w:t>
      </w:r>
      <w:r w:rsidRPr="00C55C61">
        <w:rPr>
          <w:rFonts w:ascii="黑体" w:eastAsia="黑体" w:hAnsi="黑体" w:hint="eastAsia"/>
          <w:szCs w:val="21"/>
        </w:rPr>
        <w:t>；</w:t>
      </w:r>
      <w:r w:rsidRPr="001313DA">
        <w:rPr>
          <w:rFonts w:ascii="黑体" w:eastAsia="黑体" w:hAnsi="黑体" w:hint="eastAsia"/>
          <w:szCs w:val="21"/>
        </w:rPr>
        <w:t>标前会缺席的投标方不得参与后续的招标。</w:t>
      </w:r>
    </w:p>
    <w:p w14:paraId="44347DAD" w14:textId="711A82F5" w:rsidR="00350F3A" w:rsidRPr="001313D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8</w:t>
      </w:r>
      <w:r w:rsidRPr="00C55C61">
        <w:rPr>
          <w:rFonts w:ascii="黑体" w:eastAsia="黑体" w:hAnsi="黑体" w:hint="eastAsia"/>
          <w:szCs w:val="21"/>
        </w:rPr>
        <w:t>、标前会地点：</w:t>
      </w:r>
      <w:r w:rsidR="00B95EB1" w:rsidRPr="001313DA">
        <w:rPr>
          <w:rFonts w:ascii="黑体" w:eastAsia="黑体" w:hAnsi="黑体"/>
          <w:szCs w:val="21"/>
        </w:rPr>
        <w:t>安徽省合肥市</w:t>
      </w:r>
      <w:proofErr w:type="gramStart"/>
      <w:r w:rsidR="00B95EB1" w:rsidRPr="001313DA">
        <w:rPr>
          <w:rFonts w:ascii="黑体" w:eastAsia="黑体" w:hAnsi="黑体"/>
          <w:szCs w:val="21"/>
        </w:rPr>
        <w:t>蜀</w:t>
      </w:r>
      <w:proofErr w:type="gramEnd"/>
      <w:r w:rsidR="00B95EB1" w:rsidRPr="001313DA">
        <w:rPr>
          <w:rFonts w:ascii="黑体" w:eastAsia="黑体" w:hAnsi="黑体"/>
          <w:szCs w:val="21"/>
        </w:rPr>
        <w:t>山区</w:t>
      </w:r>
      <w:r w:rsidR="00B95EB1" w:rsidRPr="001313DA">
        <w:rPr>
          <w:rFonts w:ascii="黑体" w:eastAsia="黑体" w:hAnsi="黑体" w:hint="eastAsia"/>
          <w:szCs w:val="21"/>
        </w:rPr>
        <w:t>方兴大道6</w:t>
      </w:r>
      <w:r w:rsidR="00B95EB1" w:rsidRPr="001313DA">
        <w:rPr>
          <w:rFonts w:ascii="黑体" w:eastAsia="黑体" w:hAnsi="黑体"/>
          <w:szCs w:val="21"/>
        </w:rPr>
        <w:t>069</w:t>
      </w:r>
      <w:r w:rsidR="00796ECF">
        <w:rPr>
          <w:rFonts w:ascii="黑体" w:eastAsia="黑体" w:hAnsi="黑体" w:hint="eastAsia"/>
          <w:szCs w:val="21"/>
        </w:rPr>
        <w:t>号长虹工业园办公楼</w:t>
      </w:r>
      <w:r w:rsidR="00B73CF8">
        <w:rPr>
          <w:rFonts w:ascii="黑体" w:eastAsia="黑体" w:hAnsi="黑体" w:hint="eastAsia"/>
          <w:szCs w:val="21"/>
        </w:rPr>
        <w:t>8401室</w:t>
      </w:r>
      <w:r w:rsidRPr="001313DA">
        <w:rPr>
          <w:rFonts w:ascii="黑体" w:eastAsia="黑体" w:hAnsi="黑体" w:hint="eastAsia"/>
          <w:szCs w:val="21"/>
        </w:rPr>
        <w:t>（如有变更另行通知）。</w:t>
      </w:r>
    </w:p>
    <w:p w14:paraId="2CC64079" w14:textId="71363158" w:rsidR="00350F3A" w:rsidRPr="00C55C61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9</w:t>
      </w:r>
      <w:r w:rsidRPr="00C55C61">
        <w:rPr>
          <w:rFonts w:ascii="黑体" w:eastAsia="黑体" w:hAnsi="黑体" w:hint="eastAsia"/>
          <w:szCs w:val="21"/>
        </w:rPr>
        <w:t>、标前会内容：招标方对各项目进行讲解并答疑</w:t>
      </w:r>
      <w:r w:rsidR="00260455">
        <w:rPr>
          <w:rFonts w:ascii="黑体" w:eastAsia="黑体" w:hAnsi="黑体" w:hint="eastAsia"/>
          <w:szCs w:val="21"/>
        </w:rPr>
        <w:t>。</w:t>
      </w:r>
    </w:p>
    <w:p w14:paraId="4CA427A4" w14:textId="4C114B7D" w:rsidR="00350F3A" w:rsidRPr="00C55C61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10</w:t>
      </w:r>
      <w:r w:rsidRPr="00C55C61">
        <w:rPr>
          <w:rFonts w:ascii="黑体" w:eastAsia="黑体" w:hAnsi="黑体" w:hint="eastAsia"/>
          <w:szCs w:val="21"/>
        </w:rPr>
        <w:t>、标书递交截止时间：</w:t>
      </w:r>
      <w:r w:rsidR="0035667D" w:rsidRPr="001313DA">
        <w:rPr>
          <w:rFonts w:ascii="黑体" w:eastAsia="黑体" w:hAnsi="黑体"/>
          <w:szCs w:val="21"/>
        </w:rPr>
        <w:t>202</w:t>
      </w:r>
      <w:r w:rsidR="0035667D" w:rsidRPr="001313DA">
        <w:rPr>
          <w:rFonts w:ascii="黑体" w:eastAsia="黑体" w:hAnsi="黑体" w:hint="eastAsia"/>
          <w:szCs w:val="21"/>
        </w:rPr>
        <w:t>1年</w:t>
      </w:r>
      <w:r w:rsidR="0035667D" w:rsidRPr="001313DA">
        <w:rPr>
          <w:rFonts w:ascii="黑体" w:eastAsia="黑体" w:hAnsi="黑体"/>
          <w:szCs w:val="21"/>
        </w:rPr>
        <w:t>4</w:t>
      </w:r>
      <w:r w:rsidR="0035667D" w:rsidRPr="001313DA">
        <w:rPr>
          <w:rFonts w:ascii="黑体" w:eastAsia="黑体" w:hAnsi="黑体" w:hint="eastAsia"/>
          <w:szCs w:val="21"/>
        </w:rPr>
        <w:t>月</w:t>
      </w:r>
      <w:r w:rsidR="0035667D" w:rsidRPr="001313DA">
        <w:rPr>
          <w:rFonts w:ascii="黑体" w:eastAsia="黑体" w:hAnsi="黑体"/>
          <w:szCs w:val="21"/>
        </w:rPr>
        <w:t>23</w:t>
      </w:r>
      <w:r w:rsidR="0035667D" w:rsidRPr="001313DA">
        <w:rPr>
          <w:rFonts w:ascii="黑体" w:eastAsia="黑体" w:hAnsi="黑体" w:hint="eastAsia"/>
          <w:szCs w:val="21"/>
        </w:rPr>
        <w:t>日下午1</w:t>
      </w:r>
      <w:r w:rsidR="0035667D" w:rsidRPr="001313DA">
        <w:rPr>
          <w:rFonts w:ascii="黑体" w:eastAsia="黑体" w:hAnsi="黑体"/>
          <w:szCs w:val="21"/>
        </w:rPr>
        <w:t>7</w:t>
      </w:r>
      <w:r w:rsidR="0035667D" w:rsidRPr="001313DA">
        <w:rPr>
          <w:rFonts w:ascii="黑体" w:eastAsia="黑体" w:hAnsi="黑体" w:hint="eastAsia"/>
          <w:szCs w:val="21"/>
        </w:rPr>
        <w:t>：</w:t>
      </w:r>
      <w:r w:rsidR="0035667D" w:rsidRPr="001313DA">
        <w:rPr>
          <w:rFonts w:ascii="黑体" w:eastAsia="黑体" w:hAnsi="黑体"/>
          <w:szCs w:val="21"/>
        </w:rPr>
        <w:t>00</w:t>
      </w:r>
      <w:r w:rsidR="00260455">
        <w:rPr>
          <w:rFonts w:ascii="黑体" w:eastAsia="黑体" w:hAnsi="黑体" w:hint="eastAsia"/>
          <w:szCs w:val="21"/>
        </w:rPr>
        <w:t>。</w:t>
      </w:r>
    </w:p>
    <w:p w14:paraId="50919592" w14:textId="7A2B29A7" w:rsidR="00350F3A" w:rsidRPr="00C55C61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11</w:t>
      </w:r>
      <w:r w:rsidRPr="00C55C61">
        <w:rPr>
          <w:rFonts w:ascii="黑体" w:eastAsia="黑体" w:hAnsi="黑体" w:hint="eastAsia"/>
          <w:szCs w:val="21"/>
        </w:rPr>
        <w:t>、现场评标时间：</w:t>
      </w:r>
      <w:r w:rsidR="0035667D" w:rsidRPr="001313DA">
        <w:rPr>
          <w:rFonts w:ascii="黑体" w:eastAsia="黑体" w:hAnsi="黑体"/>
          <w:szCs w:val="21"/>
        </w:rPr>
        <w:t>202</w:t>
      </w:r>
      <w:r w:rsidR="0035667D" w:rsidRPr="001313DA">
        <w:rPr>
          <w:rFonts w:ascii="黑体" w:eastAsia="黑体" w:hAnsi="黑体" w:hint="eastAsia"/>
          <w:szCs w:val="21"/>
        </w:rPr>
        <w:t>1年</w:t>
      </w:r>
      <w:r w:rsidR="0035667D" w:rsidRPr="001313DA">
        <w:rPr>
          <w:rFonts w:ascii="黑体" w:eastAsia="黑体" w:hAnsi="黑体"/>
          <w:szCs w:val="21"/>
        </w:rPr>
        <w:t>4</w:t>
      </w:r>
      <w:r w:rsidR="0035667D" w:rsidRPr="001313DA">
        <w:rPr>
          <w:rFonts w:ascii="黑体" w:eastAsia="黑体" w:hAnsi="黑体" w:hint="eastAsia"/>
          <w:szCs w:val="21"/>
        </w:rPr>
        <w:t>月</w:t>
      </w:r>
      <w:r w:rsidR="0035667D" w:rsidRPr="001313DA">
        <w:rPr>
          <w:rFonts w:ascii="黑体" w:eastAsia="黑体" w:hAnsi="黑体"/>
          <w:szCs w:val="21"/>
        </w:rPr>
        <w:t>24</w:t>
      </w:r>
      <w:r w:rsidR="0035667D" w:rsidRPr="001313DA">
        <w:rPr>
          <w:rFonts w:ascii="黑体" w:eastAsia="黑体" w:hAnsi="黑体" w:hint="eastAsia"/>
          <w:szCs w:val="21"/>
        </w:rPr>
        <w:t>日</w:t>
      </w:r>
      <w:r w:rsidR="0035667D" w:rsidRPr="001313DA">
        <w:rPr>
          <w:rFonts w:ascii="黑体" w:eastAsia="黑体" w:hAnsi="黑体"/>
          <w:szCs w:val="21"/>
        </w:rPr>
        <w:t>9：</w:t>
      </w:r>
      <w:r w:rsidR="0035667D" w:rsidRPr="001313DA">
        <w:rPr>
          <w:rFonts w:ascii="黑体" w:eastAsia="黑体" w:hAnsi="黑体" w:hint="eastAsia"/>
          <w:szCs w:val="21"/>
        </w:rPr>
        <w:t>0</w:t>
      </w:r>
      <w:r w:rsidR="0035667D" w:rsidRPr="001313DA">
        <w:rPr>
          <w:rFonts w:ascii="黑体" w:eastAsia="黑体" w:hAnsi="黑体"/>
          <w:szCs w:val="21"/>
        </w:rPr>
        <w:t>0—17：</w:t>
      </w:r>
      <w:r w:rsidR="0035667D" w:rsidRPr="001313DA">
        <w:rPr>
          <w:rFonts w:ascii="黑体" w:eastAsia="黑体" w:hAnsi="黑体" w:hint="eastAsia"/>
          <w:szCs w:val="21"/>
        </w:rPr>
        <w:t>3</w:t>
      </w:r>
      <w:r w:rsidR="0035667D" w:rsidRPr="001313DA">
        <w:rPr>
          <w:rFonts w:ascii="黑体" w:eastAsia="黑体" w:hAnsi="黑体"/>
          <w:szCs w:val="21"/>
        </w:rPr>
        <w:t>0</w:t>
      </w:r>
      <w:r w:rsidRPr="00C55C61">
        <w:rPr>
          <w:rFonts w:ascii="黑体" w:eastAsia="黑体" w:hAnsi="黑体" w:hint="eastAsia"/>
          <w:szCs w:val="21"/>
        </w:rPr>
        <w:t>（未完成顺延）</w:t>
      </w:r>
      <w:r w:rsidR="00260455">
        <w:rPr>
          <w:rFonts w:ascii="黑体" w:eastAsia="黑体" w:hAnsi="黑体" w:hint="eastAsia"/>
          <w:szCs w:val="21"/>
        </w:rPr>
        <w:t>。</w:t>
      </w:r>
    </w:p>
    <w:p w14:paraId="7C23D774" w14:textId="7C4FC416" w:rsidR="00350F3A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12</w:t>
      </w:r>
      <w:r w:rsidRPr="00C55C61">
        <w:rPr>
          <w:rFonts w:ascii="黑体" w:eastAsia="黑体" w:hAnsi="黑体" w:hint="eastAsia"/>
          <w:szCs w:val="21"/>
        </w:rPr>
        <w:t>、中标结果公布时间：</w:t>
      </w:r>
      <w:r w:rsidR="0035667D" w:rsidRPr="001313DA">
        <w:rPr>
          <w:rFonts w:ascii="黑体" w:eastAsia="黑体" w:hAnsi="黑体"/>
          <w:szCs w:val="21"/>
        </w:rPr>
        <w:t>202</w:t>
      </w:r>
      <w:r w:rsidR="0035667D" w:rsidRPr="001313DA">
        <w:rPr>
          <w:rFonts w:ascii="黑体" w:eastAsia="黑体" w:hAnsi="黑体" w:hint="eastAsia"/>
          <w:szCs w:val="21"/>
        </w:rPr>
        <w:t>1年</w:t>
      </w:r>
      <w:r w:rsidR="0035667D" w:rsidRPr="001313DA">
        <w:rPr>
          <w:rFonts w:ascii="黑体" w:eastAsia="黑体" w:hAnsi="黑体"/>
          <w:szCs w:val="21"/>
        </w:rPr>
        <w:t>4</w:t>
      </w:r>
      <w:r w:rsidR="0035667D" w:rsidRPr="001313DA">
        <w:rPr>
          <w:rFonts w:ascii="黑体" w:eastAsia="黑体" w:hAnsi="黑体" w:hint="eastAsia"/>
          <w:szCs w:val="21"/>
        </w:rPr>
        <w:t>月</w:t>
      </w:r>
      <w:r w:rsidR="0035667D" w:rsidRPr="001313DA">
        <w:rPr>
          <w:rFonts w:ascii="黑体" w:eastAsia="黑体" w:hAnsi="黑体"/>
          <w:szCs w:val="21"/>
        </w:rPr>
        <w:t>28</w:t>
      </w:r>
      <w:r w:rsidR="0035667D" w:rsidRPr="001313DA">
        <w:rPr>
          <w:rFonts w:ascii="黑体" w:eastAsia="黑体" w:hAnsi="黑体" w:hint="eastAsia"/>
          <w:szCs w:val="21"/>
        </w:rPr>
        <w:t>日</w:t>
      </w:r>
      <w:r w:rsidR="00260455">
        <w:rPr>
          <w:rFonts w:ascii="黑体" w:eastAsia="黑体" w:hAnsi="黑体" w:hint="eastAsia"/>
          <w:szCs w:val="21"/>
        </w:rPr>
        <w:t>。</w:t>
      </w:r>
    </w:p>
    <w:p w14:paraId="060D800B" w14:textId="77777777" w:rsidR="00350F3A" w:rsidRPr="00C55C61" w:rsidRDefault="00350F3A" w:rsidP="001313DA">
      <w:pPr>
        <w:snapToGrid w:val="0"/>
        <w:spacing w:line="320" w:lineRule="exact"/>
        <w:jc w:val="lef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/>
          <w:szCs w:val="21"/>
        </w:rPr>
        <w:t>1</w:t>
      </w:r>
      <w:r>
        <w:rPr>
          <w:rFonts w:ascii="黑体" w:eastAsia="黑体" w:hAnsi="黑体" w:hint="eastAsia"/>
          <w:szCs w:val="21"/>
        </w:rPr>
        <w:t>3</w:t>
      </w:r>
      <w:r w:rsidRPr="00C55C61">
        <w:rPr>
          <w:rFonts w:ascii="黑体" w:eastAsia="黑体" w:hAnsi="黑体" w:hint="eastAsia"/>
          <w:szCs w:val="21"/>
        </w:rPr>
        <w:t>、投标方进入招标现场的人数不超过三人（含</w:t>
      </w:r>
      <w:r w:rsidRPr="00C55C61">
        <w:rPr>
          <w:rFonts w:ascii="黑体" w:eastAsia="黑体" w:hAnsi="黑体"/>
          <w:szCs w:val="21"/>
        </w:rPr>
        <w:t>3</w:t>
      </w:r>
      <w:r w:rsidRPr="00C55C61">
        <w:rPr>
          <w:rFonts w:ascii="黑体" w:eastAsia="黑体" w:hAnsi="黑体" w:hint="eastAsia"/>
          <w:szCs w:val="21"/>
        </w:rPr>
        <w:t>人），现场签署相关招标文件、资料的人员必须经投标人书面授权方可有效。</w:t>
      </w:r>
    </w:p>
    <w:p w14:paraId="4EF5E60F" w14:textId="77777777" w:rsidR="00350F3A" w:rsidRPr="00C55C61" w:rsidRDefault="00350F3A" w:rsidP="00CC76C5">
      <w:pPr>
        <w:spacing w:afterLines="50" w:after="156" w:line="320" w:lineRule="exact"/>
        <w:rPr>
          <w:rFonts w:ascii="黑体" w:eastAsia="黑体" w:hAnsi="黑体"/>
          <w:b/>
          <w:sz w:val="28"/>
          <w:szCs w:val="28"/>
        </w:rPr>
      </w:pPr>
      <w:r w:rsidRPr="00C55C61">
        <w:rPr>
          <w:rFonts w:ascii="黑体" w:eastAsia="黑体" w:hAnsi="黑体" w:hint="eastAsia"/>
          <w:b/>
          <w:sz w:val="28"/>
          <w:szCs w:val="28"/>
        </w:rPr>
        <w:t>四、招标单位、联系人及联系电话</w:t>
      </w:r>
    </w:p>
    <w:p w14:paraId="4A87B2E7" w14:textId="07DDD6CB" w:rsidR="00350F3A" w:rsidRPr="00C55C61" w:rsidRDefault="00350F3A" w:rsidP="00CC76C5">
      <w:pPr>
        <w:spacing w:afterLines="50" w:after="156" w:line="320" w:lineRule="exac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 w:hint="eastAsia"/>
          <w:szCs w:val="21"/>
        </w:rPr>
        <w:t>招标</w:t>
      </w:r>
      <w:r>
        <w:rPr>
          <w:rFonts w:ascii="黑体" w:eastAsia="黑体" w:hAnsi="黑体" w:hint="eastAsia"/>
          <w:szCs w:val="21"/>
        </w:rPr>
        <w:t>组织</w:t>
      </w:r>
      <w:r w:rsidRPr="00C55C61">
        <w:rPr>
          <w:rFonts w:ascii="黑体" w:eastAsia="黑体" w:hAnsi="黑体" w:hint="eastAsia"/>
          <w:szCs w:val="21"/>
        </w:rPr>
        <w:t>单位：四川长虹民生物流股份有限公司</w:t>
      </w:r>
      <w:r w:rsidR="00E10965">
        <w:rPr>
          <w:rFonts w:ascii="黑体" w:eastAsia="黑体" w:hAnsi="黑体" w:hint="eastAsia"/>
          <w:szCs w:val="21"/>
        </w:rPr>
        <w:t>合肥分公司</w:t>
      </w:r>
    </w:p>
    <w:p w14:paraId="52E71F82" w14:textId="550EE241" w:rsidR="00350F3A" w:rsidRPr="00C55C61" w:rsidRDefault="00350F3A" w:rsidP="00CC76C5">
      <w:pPr>
        <w:spacing w:afterLines="50" w:after="156" w:line="320" w:lineRule="exac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 w:hint="eastAsia"/>
          <w:szCs w:val="21"/>
        </w:rPr>
        <w:t>单位地址：安徽省合肥市经开区莲花路</w:t>
      </w:r>
      <w:r w:rsidR="00E10965">
        <w:rPr>
          <w:rFonts w:ascii="黑体" w:eastAsia="黑体" w:hAnsi="黑体"/>
          <w:szCs w:val="21"/>
        </w:rPr>
        <w:t>6069</w:t>
      </w:r>
      <w:r w:rsidRPr="00C55C61">
        <w:rPr>
          <w:rFonts w:ascii="黑体" w:eastAsia="黑体" w:hAnsi="黑体" w:hint="eastAsia"/>
          <w:szCs w:val="21"/>
        </w:rPr>
        <w:t>号</w:t>
      </w:r>
    </w:p>
    <w:p w14:paraId="07B0A508" w14:textId="77777777" w:rsidR="00350F3A" w:rsidRPr="00C55C61" w:rsidRDefault="00350F3A" w:rsidP="00CC76C5">
      <w:pPr>
        <w:spacing w:afterLines="50" w:after="156" w:line="320" w:lineRule="exac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 w:hint="eastAsia"/>
          <w:szCs w:val="21"/>
        </w:rPr>
        <w:t>邮政编码：</w:t>
      </w:r>
      <w:r w:rsidRPr="00C55C61">
        <w:rPr>
          <w:rFonts w:ascii="黑体" w:eastAsia="黑体" w:hAnsi="黑体"/>
          <w:szCs w:val="21"/>
        </w:rPr>
        <w:t>230601</w:t>
      </w:r>
    </w:p>
    <w:p w14:paraId="1EB7DF7A" w14:textId="1EFF38C9" w:rsidR="00350F3A" w:rsidRPr="00C55C61" w:rsidRDefault="00350F3A" w:rsidP="00CC76C5">
      <w:pPr>
        <w:spacing w:afterLines="50" w:after="156" w:line="320" w:lineRule="exac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 w:hint="eastAsia"/>
          <w:szCs w:val="21"/>
        </w:rPr>
        <w:t>联系人：</w:t>
      </w:r>
      <w:r w:rsidR="00E10965">
        <w:rPr>
          <w:rFonts w:ascii="黑体" w:eastAsia="黑体" w:hAnsi="黑体" w:hint="eastAsia"/>
          <w:szCs w:val="21"/>
        </w:rPr>
        <w:t xml:space="preserve">陶正军 </w:t>
      </w:r>
      <w:r w:rsidR="00E10965">
        <w:rPr>
          <w:rFonts w:ascii="黑体" w:eastAsia="黑体" w:hAnsi="黑体"/>
          <w:szCs w:val="21"/>
        </w:rPr>
        <w:t xml:space="preserve"> </w:t>
      </w:r>
      <w:r w:rsidR="00E10965" w:rsidRPr="00E10965">
        <w:rPr>
          <w:rFonts w:ascii="黑体" w:eastAsia="黑体" w:hAnsi="黑体" w:hint="eastAsia"/>
          <w:szCs w:val="21"/>
        </w:rPr>
        <w:t>电话0</w:t>
      </w:r>
      <w:r w:rsidR="00E10965" w:rsidRPr="00E10965">
        <w:rPr>
          <w:rFonts w:ascii="黑体" w:eastAsia="黑体" w:hAnsi="黑体"/>
          <w:szCs w:val="21"/>
        </w:rPr>
        <w:t>551</w:t>
      </w:r>
      <w:r w:rsidR="00E10965" w:rsidRPr="00E10965">
        <w:rPr>
          <w:rFonts w:ascii="黑体" w:eastAsia="黑体" w:hAnsi="黑体" w:hint="eastAsia"/>
          <w:szCs w:val="21"/>
        </w:rPr>
        <w:t>-</w:t>
      </w:r>
      <w:r w:rsidR="00E10965" w:rsidRPr="00E10965">
        <w:rPr>
          <w:rFonts w:ascii="黑体" w:eastAsia="黑体" w:hAnsi="黑体"/>
          <w:szCs w:val="21"/>
        </w:rPr>
        <w:t>69103936</w:t>
      </w:r>
      <w:r w:rsidR="00E10965">
        <w:rPr>
          <w:rFonts w:ascii="黑体" w:eastAsia="黑体" w:hAnsi="黑体" w:hint="eastAsia"/>
          <w:szCs w:val="21"/>
        </w:rPr>
        <w:t xml:space="preserve"> </w:t>
      </w:r>
      <w:r w:rsidR="00E10965">
        <w:rPr>
          <w:rFonts w:ascii="黑体" w:eastAsia="黑体" w:hAnsi="黑体"/>
          <w:szCs w:val="21"/>
        </w:rPr>
        <w:t xml:space="preserve"> </w:t>
      </w:r>
      <w:r w:rsidR="00E10965" w:rsidRPr="00E10965">
        <w:rPr>
          <w:rFonts w:ascii="黑体" w:eastAsia="黑体" w:hAnsi="黑体" w:hint="eastAsia"/>
          <w:szCs w:val="21"/>
        </w:rPr>
        <w:t>手机15</w:t>
      </w:r>
      <w:r w:rsidR="00E10965" w:rsidRPr="00E10965">
        <w:rPr>
          <w:rFonts w:ascii="黑体" w:eastAsia="黑体" w:hAnsi="黑体"/>
          <w:szCs w:val="21"/>
        </w:rPr>
        <w:t>212774608</w:t>
      </w:r>
    </w:p>
    <w:p w14:paraId="0C4E78ED" w14:textId="6B6C423E" w:rsidR="00CC76C5" w:rsidRDefault="00350F3A" w:rsidP="00CC76C5">
      <w:pPr>
        <w:spacing w:afterLines="150" w:after="468" w:line="320" w:lineRule="exact"/>
        <w:rPr>
          <w:rFonts w:ascii="黑体" w:eastAsia="黑体" w:hAnsi="黑体"/>
          <w:szCs w:val="21"/>
        </w:rPr>
      </w:pPr>
      <w:r w:rsidRPr="00C55C61">
        <w:rPr>
          <w:rFonts w:ascii="黑体" w:eastAsia="黑体" w:hAnsi="黑体" w:hint="eastAsia"/>
          <w:szCs w:val="21"/>
        </w:rPr>
        <w:t>邮箱：</w:t>
      </w:r>
      <w:hyperlink r:id="rId9" w:history="1">
        <w:r w:rsidR="00E10965" w:rsidRPr="001A03D9">
          <w:rPr>
            <w:rStyle w:val="a3"/>
            <w:rFonts w:ascii="黑体" w:eastAsia="黑体" w:hAnsi="黑体" w:hint="eastAsia"/>
            <w:szCs w:val="21"/>
          </w:rPr>
          <w:t>z</w:t>
        </w:r>
        <w:r w:rsidR="00E10965" w:rsidRPr="001A03D9">
          <w:rPr>
            <w:rStyle w:val="a3"/>
            <w:rFonts w:ascii="黑体" w:eastAsia="黑体" w:hAnsi="黑体"/>
            <w:szCs w:val="21"/>
          </w:rPr>
          <w:t>hengjun.tao@changhong.com</w:t>
        </w:r>
      </w:hyperlink>
      <w:r w:rsidR="00CC76C5">
        <w:rPr>
          <w:rFonts w:ascii="黑体" w:eastAsia="黑体" w:hAnsi="黑体"/>
          <w:szCs w:val="21"/>
        </w:rPr>
        <w:t xml:space="preserve">  </w:t>
      </w:r>
      <w:r w:rsidR="00E10965" w:rsidRPr="00CC76C5">
        <w:rPr>
          <w:rFonts w:ascii="黑体" w:eastAsia="黑体" w:hAnsi="黑体" w:hint="eastAsia"/>
          <w:szCs w:val="21"/>
        </w:rPr>
        <w:t>招标监督邮箱：</w:t>
      </w:r>
      <w:hyperlink r:id="rId10" w:history="1">
        <w:r w:rsidR="00CC76C5" w:rsidRPr="001A03D9">
          <w:rPr>
            <w:rStyle w:val="a3"/>
            <w:rFonts w:ascii="黑体" w:eastAsia="黑体" w:hAnsi="黑体"/>
            <w:szCs w:val="21"/>
          </w:rPr>
          <w:t>qiang.wang</w:t>
        </w:r>
        <w:r w:rsidR="00CC76C5" w:rsidRPr="001A03D9">
          <w:rPr>
            <w:rStyle w:val="a3"/>
            <w:rFonts w:ascii="黑体" w:eastAsia="黑体" w:hAnsi="黑体" w:hint="eastAsia"/>
            <w:szCs w:val="21"/>
          </w:rPr>
          <w:t>@changhong.co</w:t>
        </w:r>
        <w:r w:rsidR="00CC76C5" w:rsidRPr="001A03D9">
          <w:rPr>
            <w:rStyle w:val="a3"/>
            <w:rFonts w:ascii="黑体" w:eastAsia="黑体" w:hAnsi="黑体"/>
            <w:szCs w:val="21"/>
          </w:rPr>
          <w:t>m</w:t>
        </w:r>
      </w:hyperlink>
    </w:p>
    <w:p w14:paraId="70E09A85" w14:textId="5BA986AB" w:rsidR="00CC76C5" w:rsidRDefault="00350F3A" w:rsidP="007F62A3">
      <w:pPr>
        <w:spacing w:afterLines="150" w:after="468" w:line="320" w:lineRule="exact"/>
        <w:ind w:firstLineChars="1690" w:firstLine="4750"/>
        <w:rPr>
          <w:rFonts w:ascii="黑体" w:eastAsia="黑体" w:hAnsi="黑体"/>
          <w:b/>
          <w:sz w:val="28"/>
          <w:szCs w:val="28"/>
        </w:rPr>
      </w:pPr>
      <w:r w:rsidRPr="00C55C61">
        <w:rPr>
          <w:rFonts w:ascii="黑体" w:eastAsia="黑体" w:hAnsi="黑体" w:hint="eastAsia"/>
          <w:b/>
          <w:sz w:val="28"/>
          <w:szCs w:val="28"/>
        </w:rPr>
        <w:t>四川长虹民生物流股份有</w:t>
      </w:r>
      <w:r w:rsidR="00CC76C5">
        <w:rPr>
          <w:rFonts w:ascii="黑体" w:eastAsia="黑体" w:hAnsi="黑体" w:hint="eastAsia"/>
          <w:b/>
          <w:sz w:val="28"/>
          <w:szCs w:val="28"/>
        </w:rPr>
        <w:t>限公司</w:t>
      </w:r>
    </w:p>
    <w:p w14:paraId="507A0207" w14:textId="372698FC" w:rsidR="00350F3A" w:rsidRPr="007E361C" w:rsidRDefault="00350F3A" w:rsidP="007E361C">
      <w:pPr>
        <w:spacing w:afterLines="150" w:after="468" w:line="320" w:lineRule="exact"/>
        <w:ind w:firstLineChars="2150" w:firstLine="6044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2021</w:t>
      </w:r>
      <w:r w:rsidRPr="00C55C61">
        <w:rPr>
          <w:rFonts w:ascii="黑体" w:eastAsia="黑体" w:hAnsi="黑体" w:hint="eastAsia"/>
          <w:b/>
          <w:sz w:val="28"/>
          <w:szCs w:val="28"/>
        </w:rPr>
        <w:t>年</w:t>
      </w:r>
      <w:r w:rsidR="00D462AC">
        <w:rPr>
          <w:rFonts w:ascii="黑体" w:eastAsia="黑体" w:hAnsi="黑体"/>
          <w:b/>
          <w:sz w:val="28"/>
          <w:szCs w:val="28"/>
        </w:rPr>
        <w:t>4</w:t>
      </w:r>
      <w:r w:rsidRPr="00C55C61">
        <w:rPr>
          <w:rFonts w:ascii="黑体" w:eastAsia="黑体" w:hAnsi="黑体" w:hint="eastAsia"/>
          <w:b/>
          <w:sz w:val="28"/>
          <w:szCs w:val="28"/>
        </w:rPr>
        <w:t>月</w:t>
      </w:r>
      <w:r w:rsidR="004B093B">
        <w:rPr>
          <w:rFonts w:ascii="黑体" w:eastAsia="黑体" w:hAnsi="黑体" w:hint="eastAsia"/>
          <w:b/>
          <w:sz w:val="28"/>
          <w:szCs w:val="28"/>
        </w:rPr>
        <w:t>7</w:t>
      </w:r>
      <w:r w:rsidRPr="00C55C61">
        <w:rPr>
          <w:rFonts w:ascii="黑体" w:eastAsia="黑体" w:hAnsi="黑体" w:hint="eastAsia"/>
          <w:b/>
          <w:sz w:val="28"/>
          <w:szCs w:val="28"/>
        </w:rPr>
        <w:t>日</w:t>
      </w:r>
    </w:p>
    <w:sectPr w:rsidR="00350F3A" w:rsidRPr="007E361C" w:rsidSect="00CC76C5">
      <w:headerReference w:type="default" r:id="rId11"/>
      <w:footerReference w:type="default" r:id="rId12"/>
      <w:pgSz w:w="11906" w:h="16838"/>
      <w:pgMar w:top="142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CEC5B" w14:textId="77777777" w:rsidR="00286E52" w:rsidRDefault="00286E52" w:rsidP="00A96E42">
      <w:r>
        <w:separator/>
      </w:r>
    </w:p>
  </w:endnote>
  <w:endnote w:type="continuationSeparator" w:id="0">
    <w:p w14:paraId="030802A7" w14:textId="77777777" w:rsidR="00286E52" w:rsidRDefault="00286E52" w:rsidP="00A9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8607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22E40363" w14:textId="77777777" w:rsidR="008D0822" w:rsidRDefault="00055EA5">
            <w:pPr>
              <w:pStyle w:val="ab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D082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38A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8D0822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D082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38A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62B8DF" w14:textId="77777777" w:rsidR="008D0822" w:rsidRDefault="008D082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A54DE" w14:textId="77777777" w:rsidR="00286E52" w:rsidRDefault="00286E52" w:rsidP="00A96E42">
      <w:r>
        <w:separator/>
      </w:r>
    </w:p>
  </w:footnote>
  <w:footnote w:type="continuationSeparator" w:id="0">
    <w:p w14:paraId="748E26B5" w14:textId="77777777" w:rsidR="00286E52" w:rsidRDefault="00286E52" w:rsidP="00A9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FA69A" w14:textId="77777777" w:rsidR="008D0822" w:rsidRDefault="008D0822" w:rsidP="00A5768D">
    <w:pPr>
      <w:pStyle w:val="aa"/>
      <w:pBdr>
        <w:bottom w:val="single" w:sz="6" w:space="10" w:color="auto"/>
      </w:pBdr>
      <w:ind w:firstLineChars="1750" w:firstLine="4200"/>
      <w:jc w:val="left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8240" behindDoc="0" locked="0" layoutInCell="1" allowOverlap="1" wp14:anchorId="41C3C7E9" wp14:editId="0ED9043F">
          <wp:simplePos x="0" y="0"/>
          <wp:positionH relativeFrom="column">
            <wp:posOffset>45720</wp:posOffset>
          </wp:positionH>
          <wp:positionV relativeFrom="paragraph">
            <wp:posOffset>-121285</wp:posOffset>
          </wp:positionV>
          <wp:extent cx="2404110" cy="327660"/>
          <wp:effectExtent l="19050" t="0" r="0" b="0"/>
          <wp:wrapNone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11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3"/>
    <w:multiLevelType w:val="singleLevel"/>
    <w:tmpl w:val="00000003"/>
    <w:lvl w:ilvl="0">
      <w:start w:val="8"/>
      <w:numFmt w:val="chineseCounting"/>
      <w:suff w:val="nothing"/>
      <w:lvlText w:val="%1、"/>
      <w:lvlJc w:val="left"/>
    </w:lvl>
  </w:abstractNum>
  <w:abstractNum w:abstractNumId="3">
    <w:nsid w:val="00000006"/>
    <w:multiLevelType w:val="singleLevel"/>
    <w:tmpl w:val="00000006"/>
    <w:lvl w:ilvl="0">
      <w:start w:val="9"/>
      <w:numFmt w:val="chineseCounting"/>
      <w:suff w:val="nothing"/>
      <w:lvlText w:val="%1、"/>
      <w:lvlJc w:val="left"/>
    </w:lvl>
  </w:abstractNum>
  <w:abstractNum w:abstractNumId="4">
    <w:nsid w:val="0000000A"/>
    <w:multiLevelType w:val="singleLevel"/>
    <w:tmpl w:val="0000000A"/>
    <w:lvl w:ilvl="0">
      <w:start w:val="7"/>
      <w:numFmt w:val="chineseCounting"/>
      <w:suff w:val="nothing"/>
      <w:lvlText w:val="%1、"/>
      <w:lvlJc w:val="left"/>
    </w:lvl>
  </w:abstractNum>
  <w:abstractNum w:abstractNumId="5">
    <w:nsid w:val="054979C7"/>
    <w:multiLevelType w:val="hybridMultilevel"/>
    <w:tmpl w:val="3A6CA33E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7847561"/>
    <w:multiLevelType w:val="hybridMultilevel"/>
    <w:tmpl w:val="AB5C9BAE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08107876"/>
    <w:multiLevelType w:val="hybridMultilevel"/>
    <w:tmpl w:val="8E02486E"/>
    <w:lvl w:ilvl="0" w:tplc="58D42A6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08217786"/>
    <w:multiLevelType w:val="hybridMultilevel"/>
    <w:tmpl w:val="731804CC"/>
    <w:lvl w:ilvl="0" w:tplc="9B267434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>
    <w:nsid w:val="0C7A5091"/>
    <w:multiLevelType w:val="hybridMultilevel"/>
    <w:tmpl w:val="5A667C24"/>
    <w:lvl w:ilvl="0" w:tplc="15526B42">
      <w:start w:val="3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0E7146D6"/>
    <w:multiLevelType w:val="hybridMultilevel"/>
    <w:tmpl w:val="8D266BBC"/>
    <w:lvl w:ilvl="0" w:tplc="F90AB9B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12CB3A98"/>
    <w:multiLevelType w:val="hybridMultilevel"/>
    <w:tmpl w:val="BCEC4D64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65061E98">
      <w:start w:val="1"/>
      <w:numFmt w:val="decimal"/>
      <w:lvlText w:val="%2）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2">
    <w:nsid w:val="1E264C7C"/>
    <w:multiLevelType w:val="hybridMultilevel"/>
    <w:tmpl w:val="D1E01B00"/>
    <w:lvl w:ilvl="0" w:tplc="F7D2BD46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0407242"/>
    <w:multiLevelType w:val="hybridMultilevel"/>
    <w:tmpl w:val="269A69F4"/>
    <w:lvl w:ilvl="0" w:tplc="88C6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30C36A8"/>
    <w:multiLevelType w:val="hybridMultilevel"/>
    <w:tmpl w:val="321477B4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>
    <w:nsid w:val="24EB04EE"/>
    <w:multiLevelType w:val="hybridMultilevel"/>
    <w:tmpl w:val="2670E8AA"/>
    <w:lvl w:ilvl="0" w:tplc="F0E4E9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78E4355E">
      <w:start w:val="5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40AC7F9A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6984409"/>
    <w:multiLevelType w:val="hybridMultilevel"/>
    <w:tmpl w:val="92BEEC7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F8D7939"/>
    <w:multiLevelType w:val="hybridMultilevel"/>
    <w:tmpl w:val="90441EF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3CB26F2"/>
    <w:multiLevelType w:val="hybridMultilevel"/>
    <w:tmpl w:val="9048A15E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38816EF9"/>
    <w:multiLevelType w:val="hybridMultilevel"/>
    <w:tmpl w:val="C41035E8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69FA1A7A">
      <w:start w:val="1"/>
      <w:numFmt w:val="decimal"/>
      <w:lvlText w:val="%3、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C7A51FB"/>
    <w:multiLevelType w:val="hybridMultilevel"/>
    <w:tmpl w:val="BD341A4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432776B3"/>
    <w:multiLevelType w:val="hybridMultilevel"/>
    <w:tmpl w:val="FDC064DE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44912C1C"/>
    <w:multiLevelType w:val="hybridMultilevel"/>
    <w:tmpl w:val="DAAED12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7CC2CF5"/>
    <w:multiLevelType w:val="hybridMultilevel"/>
    <w:tmpl w:val="CC986D48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4853592B"/>
    <w:multiLevelType w:val="hybridMultilevel"/>
    <w:tmpl w:val="42D8DED2"/>
    <w:lvl w:ilvl="0" w:tplc="04090011">
      <w:start w:val="1"/>
      <w:numFmt w:val="decimal"/>
      <w:lvlText w:val="%1)"/>
      <w:lvlJc w:val="left"/>
      <w:pPr>
        <w:tabs>
          <w:tab w:val="num" w:pos="901"/>
        </w:tabs>
        <w:ind w:left="901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abstractNum w:abstractNumId="25">
    <w:nsid w:val="4E514C3B"/>
    <w:multiLevelType w:val="hybridMultilevel"/>
    <w:tmpl w:val="5324F7AE"/>
    <w:lvl w:ilvl="0" w:tplc="2574265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52334065"/>
    <w:multiLevelType w:val="hybridMultilevel"/>
    <w:tmpl w:val="5428E466"/>
    <w:lvl w:ilvl="0" w:tplc="1BB08C0C">
      <w:start w:val="1"/>
      <w:numFmt w:val="decimal"/>
      <w:lvlText w:val="%1）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27">
    <w:nsid w:val="56CF0FF3"/>
    <w:multiLevelType w:val="hybridMultilevel"/>
    <w:tmpl w:val="4FB41382"/>
    <w:lvl w:ilvl="0" w:tplc="BDFCE380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8">
    <w:nsid w:val="592E32CD"/>
    <w:multiLevelType w:val="singleLevel"/>
    <w:tmpl w:val="592E32CD"/>
    <w:lvl w:ilvl="0">
      <w:start w:val="2"/>
      <w:numFmt w:val="decimal"/>
      <w:suff w:val="nothing"/>
      <w:lvlText w:val="%1、"/>
      <w:lvlJc w:val="left"/>
    </w:lvl>
  </w:abstractNum>
  <w:abstractNum w:abstractNumId="29">
    <w:nsid w:val="5E8F6B6C"/>
    <w:multiLevelType w:val="hybridMultilevel"/>
    <w:tmpl w:val="269A69F4"/>
    <w:lvl w:ilvl="0" w:tplc="88C6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134661A"/>
    <w:multiLevelType w:val="hybridMultilevel"/>
    <w:tmpl w:val="565ED2B2"/>
    <w:lvl w:ilvl="0" w:tplc="04090015">
      <w:start w:val="1"/>
      <w:numFmt w:val="upperLetter"/>
      <w:lvlText w:val="%1."/>
      <w:lvlJc w:val="left"/>
      <w:pPr>
        <w:tabs>
          <w:tab w:val="num" w:pos="1176"/>
        </w:tabs>
        <w:ind w:left="117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911"/>
        </w:tabs>
        <w:ind w:left="19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1"/>
        </w:tabs>
        <w:ind w:left="275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171"/>
        </w:tabs>
        <w:ind w:left="31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1"/>
        </w:tabs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31"/>
        </w:tabs>
        <w:ind w:left="44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1"/>
        </w:tabs>
        <w:ind w:left="4851" w:hanging="420"/>
      </w:pPr>
    </w:lvl>
  </w:abstractNum>
  <w:abstractNum w:abstractNumId="31">
    <w:nsid w:val="65832F7E"/>
    <w:multiLevelType w:val="hybridMultilevel"/>
    <w:tmpl w:val="859E8A08"/>
    <w:lvl w:ilvl="0" w:tplc="04090015">
      <w:start w:val="1"/>
      <w:numFmt w:val="upperLetter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62E4AE2"/>
    <w:multiLevelType w:val="hybridMultilevel"/>
    <w:tmpl w:val="172EA86E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3">
    <w:nsid w:val="68704C40"/>
    <w:multiLevelType w:val="hybridMultilevel"/>
    <w:tmpl w:val="0298F93E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4">
    <w:nsid w:val="68D17266"/>
    <w:multiLevelType w:val="hybridMultilevel"/>
    <w:tmpl w:val="31200D14"/>
    <w:lvl w:ilvl="0" w:tplc="BCDA6698">
      <w:start w:val="1"/>
      <w:numFmt w:val="decimal"/>
      <w:lvlText w:val="%1、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35">
    <w:nsid w:val="6B3D5769"/>
    <w:multiLevelType w:val="hybridMultilevel"/>
    <w:tmpl w:val="FF9CB19A"/>
    <w:lvl w:ilvl="0" w:tplc="3800CA6A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>
    <w:nsid w:val="702C1AE8"/>
    <w:multiLevelType w:val="multilevel"/>
    <w:tmpl w:val="702C1AE8"/>
    <w:lvl w:ilvl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7">
    <w:nsid w:val="72AC7155"/>
    <w:multiLevelType w:val="hybridMultilevel"/>
    <w:tmpl w:val="0FAA4B1C"/>
    <w:lvl w:ilvl="0" w:tplc="B08461BE">
      <w:start w:val="6"/>
      <w:numFmt w:val="decimal"/>
      <w:lvlText w:val="%1、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78A64FE0"/>
    <w:multiLevelType w:val="hybridMultilevel"/>
    <w:tmpl w:val="241480B8"/>
    <w:lvl w:ilvl="0" w:tplc="1382E78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91330F5"/>
    <w:multiLevelType w:val="hybridMultilevel"/>
    <w:tmpl w:val="59DEFA96"/>
    <w:lvl w:ilvl="0" w:tplc="4746B16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119617BC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eastAsia="宋体" w:hint="eastAsia"/>
        <w:color w:val="auto"/>
        <w:lang w:val="en-US"/>
      </w:rPr>
    </w:lvl>
    <w:lvl w:ilvl="2" w:tplc="FF480F50">
      <w:start w:val="1"/>
      <w:numFmt w:val="decimal"/>
      <w:lvlText w:val="（%3）"/>
      <w:lvlJc w:val="left"/>
      <w:pPr>
        <w:tabs>
          <w:tab w:val="num" w:pos="1575"/>
        </w:tabs>
        <w:ind w:left="1575" w:hanging="1050"/>
      </w:pPr>
      <w:rPr>
        <w:rFonts w:hint="default"/>
        <w:lang w:val="en-US"/>
      </w:rPr>
    </w:lvl>
    <w:lvl w:ilvl="3" w:tplc="121072DE">
      <w:start w:val="1"/>
      <w:numFmt w:val="decimal"/>
      <w:lvlText w:val="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B2175E2"/>
    <w:multiLevelType w:val="hybridMultilevel"/>
    <w:tmpl w:val="81B6877E"/>
    <w:lvl w:ilvl="0" w:tplc="DDB06358">
      <w:start w:val="8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7BCA45D9"/>
    <w:multiLevelType w:val="hybridMultilevel"/>
    <w:tmpl w:val="9F9EF48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A6A6CAEC">
      <w:start w:val="1"/>
      <w:numFmt w:val="decimal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BD27B11"/>
    <w:multiLevelType w:val="hybridMultilevel"/>
    <w:tmpl w:val="35B236B8"/>
    <w:lvl w:ilvl="0" w:tplc="04090015">
      <w:start w:val="1"/>
      <w:numFmt w:val="upperLetter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3">
    <w:nsid w:val="7FEC5DB8"/>
    <w:multiLevelType w:val="hybridMultilevel"/>
    <w:tmpl w:val="56AA0856"/>
    <w:lvl w:ilvl="0" w:tplc="062620CA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FF0753B"/>
    <w:multiLevelType w:val="hybridMultilevel"/>
    <w:tmpl w:val="600C131C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9"/>
  </w:num>
  <w:num w:numId="2">
    <w:abstractNumId w:val="39"/>
  </w:num>
  <w:num w:numId="3">
    <w:abstractNumId w:val="30"/>
  </w:num>
  <w:num w:numId="4">
    <w:abstractNumId w:val="8"/>
  </w:num>
  <w:num w:numId="5">
    <w:abstractNumId w:val="14"/>
  </w:num>
  <w:num w:numId="6">
    <w:abstractNumId w:val="6"/>
  </w:num>
  <w:num w:numId="7">
    <w:abstractNumId w:val="16"/>
  </w:num>
  <w:num w:numId="8">
    <w:abstractNumId w:val="41"/>
  </w:num>
  <w:num w:numId="9">
    <w:abstractNumId w:val="17"/>
  </w:num>
  <w:num w:numId="10">
    <w:abstractNumId w:val="23"/>
  </w:num>
  <w:num w:numId="11">
    <w:abstractNumId w:val="11"/>
  </w:num>
  <w:num w:numId="12">
    <w:abstractNumId w:val="32"/>
  </w:num>
  <w:num w:numId="13">
    <w:abstractNumId w:val="24"/>
  </w:num>
  <w:num w:numId="14">
    <w:abstractNumId w:val="33"/>
  </w:num>
  <w:num w:numId="15">
    <w:abstractNumId w:val="21"/>
  </w:num>
  <w:num w:numId="16">
    <w:abstractNumId w:val="31"/>
  </w:num>
  <w:num w:numId="17">
    <w:abstractNumId w:val="42"/>
  </w:num>
  <w:num w:numId="18">
    <w:abstractNumId w:val="44"/>
  </w:num>
  <w:num w:numId="19">
    <w:abstractNumId w:val="20"/>
  </w:num>
  <w:num w:numId="20">
    <w:abstractNumId w:val="22"/>
  </w:num>
  <w:num w:numId="21">
    <w:abstractNumId w:val="5"/>
  </w:num>
  <w:num w:numId="22">
    <w:abstractNumId w:val="18"/>
  </w:num>
  <w:num w:numId="23">
    <w:abstractNumId w:val="26"/>
  </w:num>
  <w:num w:numId="24">
    <w:abstractNumId w:val="43"/>
  </w:num>
  <w:num w:numId="25">
    <w:abstractNumId w:val="1"/>
  </w:num>
  <w:num w:numId="26">
    <w:abstractNumId w:val="0"/>
  </w:num>
  <w:num w:numId="27">
    <w:abstractNumId w:val="4"/>
  </w:num>
  <w:num w:numId="28">
    <w:abstractNumId w:val="2"/>
  </w:num>
  <w:num w:numId="29">
    <w:abstractNumId w:val="3"/>
  </w:num>
  <w:num w:numId="30">
    <w:abstractNumId w:val="37"/>
  </w:num>
  <w:num w:numId="31">
    <w:abstractNumId w:val="40"/>
  </w:num>
  <w:num w:numId="32">
    <w:abstractNumId w:val="13"/>
  </w:num>
  <w:num w:numId="33">
    <w:abstractNumId w:val="29"/>
  </w:num>
  <w:num w:numId="34">
    <w:abstractNumId w:val="36"/>
  </w:num>
  <w:num w:numId="35">
    <w:abstractNumId w:val="28"/>
  </w:num>
  <w:num w:numId="36">
    <w:abstractNumId w:val="25"/>
  </w:num>
  <w:num w:numId="37">
    <w:abstractNumId w:val="7"/>
  </w:num>
  <w:num w:numId="38">
    <w:abstractNumId w:val="12"/>
  </w:num>
  <w:num w:numId="39">
    <w:abstractNumId w:val="34"/>
  </w:num>
  <w:num w:numId="40">
    <w:abstractNumId w:val="38"/>
  </w:num>
  <w:num w:numId="41">
    <w:abstractNumId w:val="10"/>
  </w:num>
  <w:num w:numId="42">
    <w:abstractNumId w:val="15"/>
  </w:num>
  <w:num w:numId="43">
    <w:abstractNumId w:val="9"/>
  </w:num>
  <w:num w:numId="44">
    <w:abstractNumId w:val="2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FD7"/>
    <w:rsid w:val="00012DD7"/>
    <w:rsid w:val="00014EF2"/>
    <w:rsid w:val="0002083F"/>
    <w:rsid w:val="000211E9"/>
    <w:rsid w:val="00021223"/>
    <w:rsid w:val="00023BBE"/>
    <w:rsid w:val="00027BAF"/>
    <w:rsid w:val="000321EE"/>
    <w:rsid w:val="00032875"/>
    <w:rsid w:val="00033A35"/>
    <w:rsid w:val="00046363"/>
    <w:rsid w:val="00052B17"/>
    <w:rsid w:val="00052C98"/>
    <w:rsid w:val="0005406C"/>
    <w:rsid w:val="000559C2"/>
    <w:rsid w:val="00055EA5"/>
    <w:rsid w:val="00056212"/>
    <w:rsid w:val="00057866"/>
    <w:rsid w:val="000579DB"/>
    <w:rsid w:val="00061727"/>
    <w:rsid w:val="0006185A"/>
    <w:rsid w:val="00061E5A"/>
    <w:rsid w:val="00063D8E"/>
    <w:rsid w:val="00065B1C"/>
    <w:rsid w:val="000712B3"/>
    <w:rsid w:val="00071FD8"/>
    <w:rsid w:val="000746AA"/>
    <w:rsid w:val="000757B4"/>
    <w:rsid w:val="00080CB8"/>
    <w:rsid w:val="00082D73"/>
    <w:rsid w:val="00082DC0"/>
    <w:rsid w:val="00084390"/>
    <w:rsid w:val="00087A1B"/>
    <w:rsid w:val="00087D83"/>
    <w:rsid w:val="0009099C"/>
    <w:rsid w:val="00092104"/>
    <w:rsid w:val="00094F8F"/>
    <w:rsid w:val="00095074"/>
    <w:rsid w:val="00095494"/>
    <w:rsid w:val="00097A5D"/>
    <w:rsid w:val="000A3E2B"/>
    <w:rsid w:val="000A4E95"/>
    <w:rsid w:val="000A6DB5"/>
    <w:rsid w:val="000B1100"/>
    <w:rsid w:val="000B39CA"/>
    <w:rsid w:val="000B3AFA"/>
    <w:rsid w:val="000B6078"/>
    <w:rsid w:val="000B60A4"/>
    <w:rsid w:val="000C3758"/>
    <w:rsid w:val="000C44BF"/>
    <w:rsid w:val="000C46AF"/>
    <w:rsid w:val="000C4C92"/>
    <w:rsid w:val="000C53FF"/>
    <w:rsid w:val="000C774D"/>
    <w:rsid w:val="000D2B8E"/>
    <w:rsid w:val="000D4EA9"/>
    <w:rsid w:val="000D73D2"/>
    <w:rsid w:val="000E09ED"/>
    <w:rsid w:val="000E6248"/>
    <w:rsid w:val="000E6E34"/>
    <w:rsid w:val="000F31C5"/>
    <w:rsid w:val="000F4D1C"/>
    <w:rsid w:val="000F6110"/>
    <w:rsid w:val="001053F8"/>
    <w:rsid w:val="00105FD7"/>
    <w:rsid w:val="00115642"/>
    <w:rsid w:val="00122B2E"/>
    <w:rsid w:val="00124898"/>
    <w:rsid w:val="00125896"/>
    <w:rsid w:val="001313DA"/>
    <w:rsid w:val="00131CF3"/>
    <w:rsid w:val="001324DA"/>
    <w:rsid w:val="0013273B"/>
    <w:rsid w:val="00134874"/>
    <w:rsid w:val="00135CBB"/>
    <w:rsid w:val="00140F3B"/>
    <w:rsid w:val="001410D5"/>
    <w:rsid w:val="00141401"/>
    <w:rsid w:val="00141FAD"/>
    <w:rsid w:val="00151CC1"/>
    <w:rsid w:val="001533C5"/>
    <w:rsid w:val="00155AF6"/>
    <w:rsid w:val="001608C9"/>
    <w:rsid w:val="00164D01"/>
    <w:rsid w:val="001655EB"/>
    <w:rsid w:val="00165809"/>
    <w:rsid w:val="00166A11"/>
    <w:rsid w:val="001678BF"/>
    <w:rsid w:val="00172219"/>
    <w:rsid w:val="0018083D"/>
    <w:rsid w:val="00184646"/>
    <w:rsid w:val="0018602F"/>
    <w:rsid w:val="00186633"/>
    <w:rsid w:val="00186B5E"/>
    <w:rsid w:val="00190CE3"/>
    <w:rsid w:val="001911FF"/>
    <w:rsid w:val="001930F3"/>
    <w:rsid w:val="00193F01"/>
    <w:rsid w:val="001A12B2"/>
    <w:rsid w:val="001A2DCC"/>
    <w:rsid w:val="001A34E8"/>
    <w:rsid w:val="001A39EE"/>
    <w:rsid w:val="001A44D1"/>
    <w:rsid w:val="001A49EC"/>
    <w:rsid w:val="001A4E51"/>
    <w:rsid w:val="001A55BD"/>
    <w:rsid w:val="001B08E6"/>
    <w:rsid w:val="001B158C"/>
    <w:rsid w:val="001B425D"/>
    <w:rsid w:val="001B4A31"/>
    <w:rsid w:val="001C028C"/>
    <w:rsid w:val="001C086C"/>
    <w:rsid w:val="001C16E9"/>
    <w:rsid w:val="001C3060"/>
    <w:rsid w:val="001C3849"/>
    <w:rsid w:val="001C632F"/>
    <w:rsid w:val="001C77C9"/>
    <w:rsid w:val="001D0D51"/>
    <w:rsid w:val="001D5A38"/>
    <w:rsid w:val="001D78D8"/>
    <w:rsid w:val="001E17D2"/>
    <w:rsid w:val="001E59C3"/>
    <w:rsid w:val="001E6991"/>
    <w:rsid w:val="001F0DCB"/>
    <w:rsid w:val="001F4061"/>
    <w:rsid w:val="001F4571"/>
    <w:rsid w:val="001F5AEF"/>
    <w:rsid w:val="001F736E"/>
    <w:rsid w:val="00200FCD"/>
    <w:rsid w:val="00201E74"/>
    <w:rsid w:val="00202302"/>
    <w:rsid w:val="00207DEE"/>
    <w:rsid w:val="002119A4"/>
    <w:rsid w:val="00211B05"/>
    <w:rsid w:val="00220D31"/>
    <w:rsid w:val="00222C57"/>
    <w:rsid w:val="00227812"/>
    <w:rsid w:val="002301A9"/>
    <w:rsid w:val="002307A1"/>
    <w:rsid w:val="00230B15"/>
    <w:rsid w:val="00237833"/>
    <w:rsid w:val="00240861"/>
    <w:rsid w:val="00241357"/>
    <w:rsid w:val="0024695B"/>
    <w:rsid w:val="00247054"/>
    <w:rsid w:val="002505A4"/>
    <w:rsid w:val="00250FC5"/>
    <w:rsid w:val="002522BF"/>
    <w:rsid w:val="002540BC"/>
    <w:rsid w:val="002546E1"/>
    <w:rsid w:val="00254705"/>
    <w:rsid w:val="002578A6"/>
    <w:rsid w:val="00260455"/>
    <w:rsid w:val="00264315"/>
    <w:rsid w:val="00264D9B"/>
    <w:rsid w:val="00265246"/>
    <w:rsid w:val="002720A0"/>
    <w:rsid w:val="00273BEF"/>
    <w:rsid w:val="00276886"/>
    <w:rsid w:val="002779B3"/>
    <w:rsid w:val="00281FE3"/>
    <w:rsid w:val="002824CE"/>
    <w:rsid w:val="00282658"/>
    <w:rsid w:val="00286E52"/>
    <w:rsid w:val="00291EBA"/>
    <w:rsid w:val="00293E30"/>
    <w:rsid w:val="0029524A"/>
    <w:rsid w:val="00296774"/>
    <w:rsid w:val="002A48CC"/>
    <w:rsid w:val="002A5242"/>
    <w:rsid w:val="002A66EA"/>
    <w:rsid w:val="002B0A6F"/>
    <w:rsid w:val="002B12C0"/>
    <w:rsid w:val="002C0402"/>
    <w:rsid w:val="002C4043"/>
    <w:rsid w:val="002C4583"/>
    <w:rsid w:val="002C715B"/>
    <w:rsid w:val="002D207E"/>
    <w:rsid w:val="002D3EF3"/>
    <w:rsid w:val="002D46FD"/>
    <w:rsid w:val="002D58DE"/>
    <w:rsid w:val="002D5C0C"/>
    <w:rsid w:val="002D6475"/>
    <w:rsid w:val="002E1238"/>
    <w:rsid w:val="002E189B"/>
    <w:rsid w:val="002E5059"/>
    <w:rsid w:val="002E6D20"/>
    <w:rsid w:val="002F0DE7"/>
    <w:rsid w:val="002F1440"/>
    <w:rsid w:val="002F2886"/>
    <w:rsid w:val="002F530C"/>
    <w:rsid w:val="003003A0"/>
    <w:rsid w:val="00301CF0"/>
    <w:rsid w:val="00310277"/>
    <w:rsid w:val="00317660"/>
    <w:rsid w:val="003236A4"/>
    <w:rsid w:val="00324DB4"/>
    <w:rsid w:val="00327328"/>
    <w:rsid w:val="00340D8B"/>
    <w:rsid w:val="00342846"/>
    <w:rsid w:val="00343347"/>
    <w:rsid w:val="00344A9B"/>
    <w:rsid w:val="00346D73"/>
    <w:rsid w:val="0034796A"/>
    <w:rsid w:val="00350F3A"/>
    <w:rsid w:val="003518DA"/>
    <w:rsid w:val="003537AF"/>
    <w:rsid w:val="00354025"/>
    <w:rsid w:val="003549A3"/>
    <w:rsid w:val="00355177"/>
    <w:rsid w:val="00355264"/>
    <w:rsid w:val="00355A78"/>
    <w:rsid w:val="00355BFE"/>
    <w:rsid w:val="00355CE2"/>
    <w:rsid w:val="0035667D"/>
    <w:rsid w:val="0035683C"/>
    <w:rsid w:val="00361B58"/>
    <w:rsid w:val="0036620C"/>
    <w:rsid w:val="0036641F"/>
    <w:rsid w:val="00370918"/>
    <w:rsid w:val="00370CC5"/>
    <w:rsid w:val="0037429D"/>
    <w:rsid w:val="00375F02"/>
    <w:rsid w:val="00377A00"/>
    <w:rsid w:val="00386E45"/>
    <w:rsid w:val="003976F9"/>
    <w:rsid w:val="003A26B8"/>
    <w:rsid w:val="003A2B1F"/>
    <w:rsid w:val="003A48B0"/>
    <w:rsid w:val="003A703B"/>
    <w:rsid w:val="003B1060"/>
    <w:rsid w:val="003B1100"/>
    <w:rsid w:val="003B214B"/>
    <w:rsid w:val="003B5344"/>
    <w:rsid w:val="003C1084"/>
    <w:rsid w:val="003C27C4"/>
    <w:rsid w:val="003C5452"/>
    <w:rsid w:val="003C5E3C"/>
    <w:rsid w:val="003D0C6B"/>
    <w:rsid w:val="003D1DDD"/>
    <w:rsid w:val="003D2F3A"/>
    <w:rsid w:val="003E12F0"/>
    <w:rsid w:val="003E1E3B"/>
    <w:rsid w:val="003E2437"/>
    <w:rsid w:val="003E277C"/>
    <w:rsid w:val="003E59BC"/>
    <w:rsid w:val="003F17BA"/>
    <w:rsid w:val="003F1C1F"/>
    <w:rsid w:val="003F28E2"/>
    <w:rsid w:val="003F2B1C"/>
    <w:rsid w:val="003F3D29"/>
    <w:rsid w:val="003F4F26"/>
    <w:rsid w:val="003F6494"/>
    <w:rsid w:val="00400BB4"/>
    <w:rsid w:val="0040161F"/>
    <w:rsid w:val="00403003"/>
    <w:rsid w:val="00405E04"/>
    <w:rsid w:val="00405F63"/>
    <w:rsid w:val="004062E1"/>
    <w:rsid w:val="00406CE2"/>
    <w:rsid w:val="00406DCE"/>
    <w:rsid w:val="00406F2E"/>
    <w:rsid w:val="004104A6"/>
    <w:rsid w:val="004135BD"/>
    <w:rsid w:val="004137F9"/>
    <w:rsid w:val="0042351C"/>
    <w:rsid w:val="004238FD"/>
    <w:rsid w:val="004251A3"/>
    <w:rsid w:val="004307E4"/>
    <w:rsid w:val="004309CB"/>
    <w:rsid w:val="00430F1A"/>
    <w:rsid w:val="004322D5"/>
    <w:rsid w:val="004357EA"/>
    <w:rsid w:val="0043742D"/>
    <w:rsid w:val="00442638"/>
    <w:rsid w:val="00443A60"/>
    <w:rsid w:val="0045183A"/>
    <w:rsid w:val="00451DE3"/>
    <w:rsid w:val="00454BEF"/>
    <w:rsid w:val="00455F3F"/>
    <w:rsid w:val="004564AE"/>
    <w:rsid w:val="00461612"/>
    <w:rsid w:val="00464CFE"/>
    <w:rsid w:val="00467843"/>
    <w:rsid w:val="00471DD4"/>
    <w:rsid w:val="00472316"/>
    <w:rsid w:val="00472CD4"/>
    <w:rsid w:val="004735A0"/>
    <w:rsid w:val="00477925"/>
    <w:rsid w:val="004816AF"/>
    <w:rsid w:val="00481A76"/>
    <w:rsid w:val="0048302F"/>
    <w:rsid w:val="00485A40"/>
    <w:rsid w:val="00485ABA"/>
    <w:rsid w:val="00490403"/>
    <w:rsid w:val="00490733"/>
    <w:rsid w:val="00490EB5"/>
    <w:rsid w:val="00492945"/>
    <w:rsid w:val="00494612"/>
    <w:rsid w:val="004963B2"/>
    <w:rsid w:val="00496F9D"/>
    <w:rsid w:val="004A05E6"/>
    <w:rsid w:val="004A25DC"/>
    <w:rsid w:val="004A2D6D"/>
    <w:rsid w:val="004A3107"/>
    <w:rsid w:val="004A7513"/>
    <w:rsid w:val="004A7BE0"/>
    <w:rsid w:val="004A7CE6"/>
    <w:rsid w:val="004B078C"/>
    <w:rsid w:val="004B093B"/>
    <w:rsid w:val="004B552B"/>
    <w:rsid w:val="004B71BA"/>
    <w:rsid w:val="004C0575"/>
    <w:rsid w:val="004C2638"/>
    <w:rsid w:val="004C423F"/>
    <w:rsid w:val="004D1661"/>
    <w:rsid w:val="004D64BA"/>
    <w:rsid w:val="004D7551"/>
    <w:rsid w:val="004E1316"/>
    <w:rsid w:val="004E3E30"/>
    <w:rsid w:val="004E796F"/>
    <w:rsid w:val="004F71FA"/>
    <w:rsid w:val="00502EC0"/>
    <w:rsid w:val="00505083"/>
    <w:rsid w:val="00507021"/>
    <w:rsid w:val="00511252"/>
    <w:rsid w:val="00517DD7"/>
    <w:rsid w:val="00524DF6"/>
    <w:rsid w:val="0052570C"/>
    <w:rsid w:val="005310DF"/>
    <w:rsid w:val="00531867"/>
    <w:rsid w:val="005347F0"/>
    <w:rsid w:val="00537E7D"/>
    <w:rsid w:val="005451BC"/>
    <w:rsid w:val="005475BF"/>
    <w:rsid w:val="00551C8A"/>
    <w:rsid w:val="00556D2A"/>
    <w:rsid w:val="00556E9E"/>
    <w:rsid w:val="00557C12"/>
    <w:rsid w:val="0056533F"/>
    <w:rsid w:val="005659E6"/>
    <w:rsid w:val="00571234"/>
    <w:rsid w:val="005738FA"/>
    <w:rsid w:val="005743D2"/>
    <w:rsid w:val="0057455B"/>
    <w:rsid w:val="00575CAE"/>
    <w:rsid w:val="00580089"/>
    <w:rsid w:val="00581BD2"/>
    <w:rsid w:val="00584622"/>
    <w:rsid w:val="0059203D"/>
    <w:rsid w:val="005932B4"/>
    <w:rsid w:val="0059429F"/>
    <w:rsid w:val="005974E1"/>
    <w:rsid w:val="005A075F"/>
    <w:rsid w:val="005A3C0D"/>
    <w:rsid w:val="005A7F0F"/>
    <w:rsid w:val="005B1C61"/>
    <w:rsid w:val="005B22B0"/>
    <w:rsid w:val="005B43A1"/>
    <w:rsid w:val="005B4B62"/>
    <w:rsid w:val="005C080D"/>
    <w:rsid w:val="005C1F76"/>
    <w:rsid w:val="005C77A4"/>
    <w:rsid w:val="005C7AAE"/>
    <w:rsid w:val="005D21AA"/>
    <w:rsid w:val="005D236A"/>
    <w:rsid w:val="005E0651"/>
    <w:rsid w:val="005E0B8D"/>
    <w:rsid w:val="005E4683"/>
    <w:rsid w:val="005E4E97"/>
    <w:rsid w:val="005E7B9E"/>
    <w:rsid w:val="005F3528"/>
    <w:rsid w:val="005F441C"/>
    <w:rsid w:val="005F56D2"/>
    <w:rsid w:val="005F5EA0"/>
    <w:rsid w:val="005F6554"/>
    <w:rsid w:val="005F7B37"/>
    <w:rsid w:val="00606DFE"/>
    <w:rsid w:val="00610576"/>
    <w:rsid w:val="006106F6"/>
    <w:rsid w:val="006148BA"/>
    <w:rsid w:val="0062053B"/>
    <w:rsid w:val="006206E8"/>
    <w:rsid w:val="006218F4"/>
    <w:rsid w:val="00621E6C"/>
    <w:rsid w:val="006222A2"/>
    <w:rsid w:val="00623924"/>
    <w:rsid w:val="00624F3F"/>
    <w:rsid w:val="006253B1"/>
    <w:rsid w:val="00626FE6"/>
    <w:rsid w:val="0062726C"/>
    <w:rsid w:val="006273E0"/>
    <w:rsid w:val="006349BA"/>
    <w:rsid w:val="00635F04"/>
    <w:rsid w:val="00637DB9"/>
    <w:rsid w:val="00637EC5"/>
    <w:rsid w:val="00644FF8"/>
    <w:rsid w:val="00645921"/>
    <w:rsid w:val="006467B7"/>
    <w:rsid w:val="00650049"/>
    <w:rsid w:val="00656C7E"/>
    <w:rsid w:val="00660DB0"/>
    <w:rsid w:val="00667DA8"/>
    <w:rsid w:val="006745FB"/>
    <w:rsid w:val="00674E57"/>
    <w:rsid w:val="00675813"/>
    <w:rsid w:val="00680DB9"/>
    <w:rsid w:val="0068140D"/>
    <w:rsid w:val="00682348"/>
    <w:rsid w:val="006838A1"/>
    <w:rsid w:val="00685456"/>
    <w:rsid w:val="00686452"/>
    <w:rsid w:val="0069023E"/>
    <w:rsid w:val="00690516"/>
    <w:rsid w:val="0069150F"/>
    <w:rsid w:val="0069273F"/>
    <w:rsid w:val="00693BBB"/>
    <w:rsid w:val="0069422A"/>
    <w:rsid w:val="006968B3"/>
    <w:rsid w:val="006A283A"/>
    <w:rsid w:val="006A5ADF"/>
    <w:rsid w:val="006A6D93"/>
    <w:rsid w:val="006B291F"/>
    <w:rsid w:val="006B72F2"/>
    <w:rsid w:val="006C38E9"/>
    <w:rsid w:val="006C39B0"/>
    <w:rsid w:val="006C541F"/>
    <w:rsid w:val="006D097B"/>
    <w:rsid w:val="006D0E0A"/>
    <w:rsid w:val="006D18E1"/>
    <w:rsid w:val="006D7E6D"/>
    <w:rsid w:val="006E03F4"/>
    <w:rsid w:val="006E1964"/>
    <w:rsid w:val="006E24B9"/>
    <w:rsid w:val="006E2AC9"/>
    <w:rsid w:val="006E478C"/>
    <w:rsid w:val="006E7266"/>
    <w:rsid w:val="006E7F8F"/>
    <w:rsid w:val="006F09D0"/>
    <w:rsid w:val="006F0E9A"/>
    <w:rsid w:val="006F134C"/>
    <w:rsid w:val="006F60B7"/>
    <w:rsid w:val="0070049C"/>
    <w:rsid w:val="007023AC"/>
    <w:rsid w:val="00702990"/>
    <w:rsid w:val="00704E09"/>
    <w:rsid w:val="007075BA"/>
    <w:rsid w:val="00707C2A"/>
    <w:rsid w:val="0071416C"/>
    <w:rsid w:val="00720A44"/>
    <w:rsid w:val="00721523"/>
    <w:rsid w:val="007222BA"/>
    <w:rsid w:val="00724A03"/>
    <w:rsid w:val="00725845"/>
    <w:rsid w:val="0072642D"/>
    <w:rsid w:val="0073012B"/>
    <w:rsid w:val="007310DB"/>
    <w:rsid w:val="00735988"/>
    <w:rsid w:val="0074048F"/>
    <w:rsid w:val="00742C1D"/>
    <w:rsid w:val="00744115"/>
    <w:rsid w:val="007461FD"/>
    <w:rsid w:val="00746D99"/>
    <w:rsid w:val="007470F2"/>
    <w:rsid w:val="00747B01"/>
    <w:rsid w:val="00752461"/>
    <w:rsid w:val="00756C56"/>
    <w:rsid w:val="0077093B"/>
    <w:rsid w:val="0077265D"/>
    <w:rsid w:val="00773BCA"/>
    <w:rsid w:val="00775FA0"/>
    <w:rsid w:val="0078046C"/>
    <w:rsid w:val="00781E1F"/>
    <w:rsid w:val="00782DBA"/>
    <w:rsid w:val="00783ABE"/>
    <w:rsid w:val="00785028"/>
    <w:rsid w:val="007876D0"/>
    <w:rsid w:val="00792505"/>
    <w:rsid w:val="00793C74"/>
    <w:rsid w:val="007964D4"/>
    <w:rsid w:val="00796ECF"/>
    <w:rsid w:val="007A199B"/>
    <w:rsid w:val="007A3C53"/>
    <w:rsid w:val="007A40ED"/>
    <w:rsid w:val="007A7D0C"/>
    <w:rsid w:val="007B0452"/>
    <w:rsid w:val="007B4163"/>
    <w:rsid w:val="007B588D"/>
    <w:rsid w:val="007C3AFA"/>
    <w:rsid w:val="007C4333"/>
    <w:rsid w:val="007C5AAD"/>
    <w:rsid w:val="007D0869"/>
    <w:rsid w:val="007D0B5C"/>
    <w:rsid w:val="007D5418"/>
    <w:rsid w:val="007D5864"/>
    <w:rsid w:val="007D5BB4"/>
    <w:rsid w:val="007D5DB9"/>
    <w:rsid w:val="007D608A"/>
    <w:rsid w:val="007E1888"/>
    <w:rsid w:val="007E1A65"/>
    <w:rsid w:val="007E361C"/>
    <w:rsid w:val="007E4179"/>
    <w:rsid w:val="007E670F"/>
    <w:rsid w:val="007F2170"/>
    <w:rsid w:val="007F2584"/>
    <w:rsid w:val="007F3D2A"/>
    <w:rsid w:val="007F62A3"/>
    <w:rsid w:val="007F7431"/>
    <w:rsid w:val="00804A30"/>
    <w:rsid w:val="00805125"/>
    <w:rsid w:val="008147CD"/>
    <w:rsid w:val="00815260"/>
    <w:rsid w:val="00815635"/>
    <w:rsid w:val="00815AA3"/>
    <w:rsid w:val="00816255"/>
    <w:rsid w:val="00816A3C"/>
    <w:rsid w:val="00821233"/>
    <w:rsid w:val="008238B5"/>
    <w:rsid w:val="0083089F"/>
    <w:rsid w:val="00831A1A"/>
    <w:rsid w:val="00831E69"/>
    <w:rsid w:val="0083210F"/>
    <w:rsid w:val="008325C9"/>
    <w:rsid w:val="00832981"/>
    <w:rsid w:val="008345BE"/>
    <w:rsid w:val="0083756E"/>
    <w:rsid w:val="0084060A"/>
    <w:rsid w:val="00840F10"/>
    <w:rsid w:val="00843EE1"/>
    <w:rsid w:val="0084420F"/>
    <w:rsid w:val="0084660D"/>
    <w:rsid w:val="00852BCE"/>
    <w:rsid w:val="00860BEB"/>
    <w:rsid w:val="00861705"/>
    <w:rsid w:val="0086191F"/>
    <w:rsid w:val="0086354E"/>
    <w:rsid w:val="00865E7C"/>
    <w:rsid w:val="00867044"/>
    <w:rsid w:val="0086761B"/>
    <w:rsid w:val="00873955"/>
    <w:rsid w:val="00877E17"/>
    <w:rsid w:val="00890940"/>
    <w:rsid w:val="0089355A"/>
    <w:rsid w:val="00895E7C"/>
    <w:rsid w:val="00896891"/>
    <w:rsid w:val="00897078"/>
    <w:rsid w:val="008A16D5"/>
    <w:rsid w:val="008A3619"/>
    <w:rsid w:val="008A41B0"/>
    <w:rsid w:val="008A4CE4"/>
    <w:rsid w:val="008A5ECA"/>
    <w:rsid w:val="008B06A5"/>
    <w:rsid w:val="008B3ABB"/>
    <w:rsid w:val="008B3C54"/>
    <w:rsid w:val="008B4472"/>
    <w:rsid w:val="008B5DF6"/>
    <w:rsid w:val="008B620B"/>
    <w:rsid w:val="008B70ED"/>
    <w:rsid w:val="008B7E52"/>
    <w:rsid w:val="008C2561"/>
    <w:rsid w:val="008C30CE"/>
    <w:rsid w:val="008C5BA9"/>
    <w:rsid w:val="008C7230"/>
    <w:rsid w:val="008D0822"/>
    <w:rsid w:val="008D21B8"/>
    <w:rsid w:val="008D57A8"/>
    <w:rsid w:val="008D7A54"/>
    <w:rsid w:val="008E0CB8"/>
    <w:rsid w:val="008E1113"/>
    <w:rsid w:val="008E2130"/>
    <w:rsid w:val="008E34A4"/>
    <w:rsid w:val="008E36A0"/>
    <w:rsid w:val="008E439B"/>
    <w:rsid w:val="008E67DA"/>
    <w:rsid w:val="008F34E2"/>
    <w:rsid w:val="008F73AD"/>
    <w:rsid w:val="009030F4"/>
    <w:rsid w:val="00903148"/>
    <w:rsid w:val="009068E7"/>
    <w:rsid w:val="00913104"/>
    <w:rsid w:val="009133F8"/>
    <w:rsid w:val="00914FFB"/>
    <w:rsid w:val="00915662"/>
    <w:rsid w:val="00923D34"/>
    <w:rsid w:val="00923E61"/>
    <w:rsid w:val="00924110"/>
    <w:rsid w:val="009263A1"/>
    <w:rsid w:val="00927312"/>
    <w:rsid w:val="009406AD"/>
    <w:rsid w:val="009449E4"/>
    <w:rsid w:val="00944C7C"/>
    <w:rsid w:val="00945198"/>
    <w:rsid w:val="00945286"/>
    <w:rsid w:val="00947215"/>
    <w:rsid w:val="00947EFD"/>
    <w:rsid w:val="00952F1A"/>
    <w:rsid w:val="00973A60"/>
    <w:rsid w:val="00975898"/>
    <w:rsid w:val="00977E0A"/>
    <w:rsid w:val="009801B6"/>
    <w:rsid w:val="00981A79"/>
    <w:rsid w:val="00981E56"/>
    <w:rsid w:val="009839E7"/>
    <w:rsid w:val="009843A8"/>
    <w:rsid w:val="0099167C"/>
    <w:rsid w:val="00995FB8"/>
    <w:rsid w:val="009A78D9"/>
    <w:rsid w:val="009B270E"/>
    <w:rsid w:val="009B2A7B"/>
    <w:rsid w:val="009B57F2"/>
    <w:rsid w:val="009B58FB"/>
    <w:rsid w:val="009C3508"/>
    <w:rsid w:val="009C4990"/>
    <w:rsid w:val="009C69FE"/>
    <w:rsid w:val="009D0F7C"/>
    <w:rsid w:val="009D2041"/>
    <w:rsid w:val="009D36A7"/>
    <w:rsid w:val="009D49FD"/>
    <w:rsid w:val="009D55C7"/>
    <w:rsid w:val="009D7152"/>
    <w:rsid w:val="009E3F80"/>
    <w:rsid w:val="009E56DC"/>
    <w:rsid w:val="009E6A48"/>
    <w:rsid w:val="009E6D98"/>
    <w:rsid w:val="009F13F4"/>
    <w:rsid w:val="009F25EA"/>
    <w:rsid w:val="009F342B"/>
    <w:rsid w:val="009F4309"/>
    <w:rsid w:val="00A010EA"/>
    <w:rsid w:val="00A05B74"/>
    <w:rsid w:val="00A06B71"/>
    <w:rsid w:val="00A12C4F"/>
    <w:rsid w:val="00A130E8"/>
    <w:rsid w:val="00A14139"/>
    <w:rsid w:val="00A165B5"/>
    <w:rsid w:val="00A23761"/>
    <w:rsid w:val="00A25108"/>
    <w:rsid w:val="00A26361"/>
    <w:rsid w:val="00A338AC"/>
    <w:rsid w:val="00A35479"/>
    <w:rsid w:val="00A35CCF"/>
    <w:rsid w:val="00A40C96"/>
    <w:rsid w:val="00A41D32"/>
    <w:rsid w:val="00A42BCC"/>
    <w:rsid w:val="00A43BD1"/>
    <w:rsid w:val="00A43DFE"/>
    <w:rsid w:val="00A50B43"/>
    <w:rsid w:val="00A5768D"/>
    <w:rsid w:val="00A659E2"/>
    <w:rsid w:val="00A70BCE"/>
    <w:rsid w:val="00A73E06"/>
    <w:rsid w:val="00A7790A"/>
    <w:rsid w:val="00A80FF7"/>
    <w:rsid w:val="00A81C7C"/>
    <w:rsid w:val="00A81DDD"/>
    <w:rsid w:val="00A82876"/>
    <w:rsid w:val="00A82D35"/>
    <w:rsid w:val="00A83D54"/>
    <w:rsid w:val="00A85841"/>
    <w:rsid w:val="00A87902"/>
    <w:rsid w:val="00A90B1B"/>
    <w:rsid w:val="00A96E42"/>
    <w:rsid w:val="00A97609"/>
    <w:rsid w:val="00A97E8A"/>
    <w:rsid w:val="00AA025B"/>
    <w:rsid w:val="00AA6263"/>
    <w:rsid w:val="00AA7C0B"/>
    <w:rsid w:val="00AB12EA"/>
    <w:rsid w:val="00AB40FD"/>
    <w:rsid w:val="00AC423F"/>
    <w:rsid w:val="00AC4472"/>
    <w:rsid w:val="00AC6E86"/>
    <w:rsid w:val="00AC7EDD"/>
    <w:rsid w:val="00AD16AD"/>
    <w:rsid w:val="00AD26AB"/>
    <w:rsid w:val="00AD5138"/>
    <w:rsid w:val="00AD6541"/>
    <w:rsid w:val="00AE5C70"/>
    <w:rsid w:val="00AE5E5C"/>
    <w:rsid w:val="00AF1CA7"/>
    <w:rsid w:val="00AF2E11"/>
    <w:rsid w:val="00AF547B"/>
    <w:rsid w:val="00AF67B6"/>
    <w:rsid w:val="00AF69A7"/>
    <w:rsid w:val="00AF7BC4"/>
    <w:rsid w:val="00B00758"/>
    <w:rsid w:val="00B01950"/>
    <w:rsid w:val="00B01F86"/>
    <w:rsid w:val="00B04309"/>
    <w:rsid w:val="00B0539C"/>
    <w:rsid w:val="00B0557F"/>
    <w:rsid w:val="00B0593C"/>
    <w:rsid w:val="00B12B2F"/>
    <w:rsid w:val="00B15F48"/>
    <w:rsid w:val="00B17772"/>
    <w:rsid w:val="00B20768"/>
    <w:rsid w:val="00B2173E"/>
    <w:rsid w:val="00B21BCD"/>
    <w:rsid w:val="00B22AB7"/>
    <w:rsid w:val="00B243F5"/>
    <w:rsid w:val="00B25F2A"/>
    <w:rsid w:val="00B25FB8"/>
    <w:rsid w:val="00B309D4"/>
    <w:rsid w:val="00B31DC4"/>
    <w:rsid w:val="00B34848"/>
    <w:rsid w:val="00B368E1"/>
    <w:rsid w:val="00B37761"/>
    <w:rsid w:val="00B40226"/>
    <w:rsid w:val="00B43F58"/>
    <w:rsid w:val="00B50F3D"/>
    <w:rsid w:val="00B57625"/>
    <w:rsid w:val="00B63443"/>
    <w:rsid w:val="00B73CF8"/>
    <w:rsid w:val="00B76D81"/>
    <w:rsid w:val="00B823E6"/>
    <w:rsid w:val="00B8264D"/>
    <w:rsid w:val="00B82D03"/>
    <w:rsid w:val="00B86D99"/>
    <w:rsid w:val="00B902C3"/>
    <w:rsid w:val="00B909A7"/>
    <w:rsid w:val="00B94181"/>
    <w:rsid w:val="00B94879"/>
    <w:rsid w:val="00B95EB1"/>
    <w:rsid w:val="00B96242"/>
    <w:rsid w:val="00B96F91"/>
    <w:rsid w:val="00B9703D"/>
    <w:rsid w:val="00BA1228"/>
    <w:rsid w:val="00BA41CF"/>
    <w:rsid w:val="00BA6BC0"/>
    <w:rsid w:val="00BB2445"/>
    <w:rsid w:val="00BB2840"/>
    <w:rsid w:val="00BC0683"/>
    <w:rsid w:val="00BC284D"/>
    <w:rsid w:val="00BC2AF9"/>
    <w:rsid w:val="00BD1513"/>
    <w:rsid w:val="00BD1764"/>
    <w:rsid w:val="00BD1AF9"/>
    <w:rsid w:val="00BD24D8"/>
    <w:rsid w:val="00BD3A91"/>
    <w:rsid w:val="00BD771F"/>
    <w:rsid w:val="00BD7B94"/>
    <w:rsid w:val="00BD7CDD"/>
    <w:rsid w:val="00BE119B"/>
    <w:rsid w:val="00BE2A4A"/>
    <w:rsid w:val="00BE4D69"/>
    <w:rsid w:val="00BE5B21"/>
    <w:rsid w:val="00BE61EB"/>
    <w:rsid w:val="00BF0544"/>
    <w:rsid w:val="00BF168D"/>
    <w:rsid w:val="00BF1D0F"/>
    <w:rsid w:val="00BF3A02"/>
    <w:rsid w:val="00BF4644"/>
    <w:rsid w:val="00BF5EC9"/>
    <w:rsid w:val="00BF7539"/>
    <w:rsid w:val="00C01D56"/>
    <w:rsid w:val="00C04C0E"/>
    <w:rsid w:val="00C05479"/>
    <w:rsid w:val="00C117E7"/>
    <w:rsid w:val="00C11EAC"/>
    <w:rsid w:val="00C13630"/>
    <w:rsid w:val="00C165DE"/>
    <w:rsid w:val="00C2024F"/>
    <w:rsid w:val="00C20680"/>
    <w:rsid w:val="00C2537B"/>
    <w:rsid w:val="00C33B3D"/>
    <w:rsid w:val="00C43ECC"/>
    <w:rsid w:val="00C46AAC"/>
    <w:rsid w:val="00C46DD2"/>
    <w:rsid w:val="00C479F5"/>
    <w:rsid w:val="00C51505"/>
    <w:rsid w:val="00C52BF4"/>
    <w:rsid w:val="00C52DB5"/>
    <w:rsid w:val="00C5455C"/>
    <w:rsid w:val="00C56651"/>
    <w:rsid w:val="00C5673C"/>
    <w:rsid w:val="00C61DF0"/>
    <w:rsid w:val="00C63229"/>
    <w:rsid w:val="00C669EC"/>
    <w:rsid w:val="00C66C26"/>
    <w:rsid w:val="00C71A16"/>
    <w:rsid w:val="00C76D8A"/>
    <w:rsid w:val="00C77A83"/>
    <w:rsid w:val="00C82351"/>
    <w:rsid w:val="00C82533"/>
    <w:rsid w:val="00C85E22"/>
    <w:rsid w:val="00C9029F"/>
    <w:rsid w:val="00C93CB3"/>
    <w:rsid w:val="00C94EC0"/>
    <w:rsid w:val="00CA2B3A"/>
    <w:rsid w:val="00CA33A8"/>
    <w:rsid w:val="00CB0AB9"/>
    <w:rsid w:val="00CB1613"/>
    <w:rsid w:val="00CB2010"/>
    <w:rsid w:val="00CB3DE9"/>
    <w:rsid w:val="00CC605A"/>
    <w:rsid w:val="00CC76C5"/>
    <w:rsid w:val="00CC7F5A"/>
    <w:rsid w:val="00CD249D"/>
    <w:rsid w:val="00CE5A58"/>
    <w:rsid w:val="00CE664C"/>
    <w:rsid w:val="00CE6A1B"/>
    <w:rsid w:val="00CF1018"/>
    <w:rsid w:val="00CF2634"/>
    <w:rsid w:val="00CF360A"/>
    <w:rsid w:val="00CF428F"/>
    <w:rsid w:val="00CF45E5"/>
    <w:rsid w:val="00D015F1"/>
    <w:rsid w:val="00D01C55"/>
    <w:rsid w:val="00D025B9"/>
    <w:rsid w:val="00D0271B"/>
    <w:rsid w:val="00D14506"/>
    <w:rsid w:val="00D178AC"/>
    <w:rsid w:val="00D22908"/>
    <w:rsid w:val="00D23E23"/>
    <w:rsid w:val="00D26748"/>
    <w:rsid w:val="00D26F3A"/>
    <w:rsid w:val="00D271E8"/>
    <w:rsid w:val="00D27701"/>
    <w:rsid w:val="00D309FB"/>
    <w:rsid w:val="00D320B7"/>
    <w:rsid w:val="00D36168"/>
    <w:rsid w:val="00D3662A"/>
    <w:rsid w:val="00D3706F"/>
    <w:rsid w:val="00D41D28"/>
    <w:rsid w:val="00D43782"/>
    <w:rsid w:val="00D43BEF"/>
    <w:rsid w:val="00D462AC"/>
    <w:rsid w:val="00D46663"/>
    <w:rsid w:val="00D527C8"/>
    <w:rsid w:val="00D5717D"/>
    <w:rsid w:val="00D57B6E"/>
    <w:rsid w:val="00D6314D"/>
    <w:rsid w:val="00D63D2A"/>
    <w:rsid w:val="00D64D6A"/>
    <w:rsid w:val="00D65BE6"/>
    <w:rsid w:val="00D67817"/>
    <w:rsid w:val="00D70ACF"/>
    <w:rsid w:val="00D75304"/>
    <w:rsid w:val="00D75E17"/>
    <w:rsid w:val="00D75F4E"/>
    <w:rsid w:val="00D84C92"/>
    <w:rsid w:val="00D87262"/>
    <w:rsid w:val="00D87AB5"/>
    <w:rsid w:val="00D91BC2"/>
    <w:rsid w:val="00D95BCB"/>
    <w:rsid w:val="00D9623E"/>
    <w:rsid w:val="00DA2DD8"/>
    <w:rsid w:val="00DA388E"/>
    <w:rsid w:val="00DA4190"/>
    <w:rsid w:val="00DA4629"/>
    <w:rsid w:val="00DA6F0D"/>
    <w:rsid w:val="00DA7203"/>
    <w:rsid w:val="00DA7208"/>
    <w:rsid w:val="00DB332B"/>
    <w:rsid w:val="00DB3C9A"/>
    <w:rsid w:val="00DC30E6"/>
    <w:rsid w:val="00DC32B7"/>
    <w:rsid w:val="00DC4035"/>
    <w:rsid w:val="00DC6F64"/>
    <w:rsid w:val="00DD325C"/>
    <w:rsid w:val="00DD32BC"/>
    <w:rsid w:val="00DD5469"/>
    <w:rsid w:val="00DD7FAB"/>
    <w:rsid w:val="00DE09F1"/>
    <w:rsid w:val="00DE197C"/>
    <w:rsid w:val="00DE19FA"/>
    <w:rsid w:val="00DE1CE9"/>
    <w:rsid w:val="00DE1ED8"/>
    <w:rsid w:val="00DE7F00"/>
    <w:rsid w:val="00E01AB8"/>
    <w:rsid w:val="00E020EC"/>
    <w:rsid w:val="00E04F64"/>
    <w:rsid w:val="00E06892"/>
    <w:rsid w:val="00E10965"/>
    <w:rsid w:val="00E126D1"/>
    <w:rsid w:val="00E12A5B"/>
    <w:rsid w:val="00E163C4"/>
    <w:rsid w:val="00E16BD8"/>
    <w:rsid w:val="00E22298"/>
    <w:rsid w:val="00E22503"/>
    <w:rsid w:val="00E23AF5"/>
    <w:rsid w:val="00E25015"/>
    <w:rsid w:val="00E257BD"/>
    <w:rsid w:val="00E26648"/>
    <w:rsid w:val="00E31124"/>
    <w:rsid w:val="00E323A2"/>
    <w:rsid w:val="00E3690E"/>
    <w:rsid w:val="00E403BE"/>
    <w:rsid w:val="00E40B1A"/>
    <w:rsid w:val="00E41033"/>
    <w:rsid w:val="00E43293"/>
    <w:rsid w:val="00E54D9F"/>
    <w:rsid w:val="00E55118"/>
    <w:rsid w:val="00E56C55"/>
    <w:rsid w:val="00E62EB0"/>
    <w:rsid w:val="00E6347C"/>
    <w:rsid w:val="00E635FD"/>
    <w:rsid w:val="00E64B4E"/>
    <w:rsid w:val="00E659D8"/>
    <w:rsid w:val="00E66091"/>
    <w:rsid w:val="00E708F5"/>
    <w:rsid w:val="00E71E88"/>
    <w:rsid w:val="00E74E63"/>
    <w:rsid w:val="00E75DF6"/>
    <w:rsid w:val="00E76B79"/>
    <w:rsid w:val="00E81668"/>
    <w:rsid w:val="00E83210"/>
    <w:rsid w:val="00E85B70"/>
    <w:rsid w:val="00E872D8"/>
    <w:rsid w:val="00E97F94"/>
    <w:rsid w:val="00EA1FE7"/>
    <w:rsid w:val="00EA4F61"/>
    <w:rsid w:val="00EB11FC"/>
    <w:rsid w:val="00EB4D5B"/>
    <w:rsid w:val="00EB75D5"/>
    <w:rsid w:val="00EC1E3C"/>
    <w:rsid w:val="00EC23B3"/>
    <w:rsid w:val="00EC60E0"/>
    <w:rsid w:val="00EC6A38"/>
    <w:rsid w:val="00ED18F1"/>
    <w:rsid w:val="00ED3099"/>
    <w:rsid w:val="00ED4DE7"/>
    <w:rsid w:val="00ED5A83"/>
    <w:rsid w:val="00ED6BA0"/>
    <w:rsid w:val="00EE0A85"/>
    <w:rsid w:val="00EE1910"/>
    <w:rsid w:val="00EE2DB3"/>
    <w:rsid w:val="00EE3B51"/>
    <w:rsid w:val="00EE3BC2"/>
    <w:rsid w:val="00EE620B"/>
    <w:rsid w:val="00EE7F84"/>
    <w:rsid w:val="00EF0B65"/>
    <w:rsid w:val="00F01111"/>
    <w:rsid w:val="00F02E32"/>
    <w:rsid w:val="00F02ECE"/>
    <w:rsid w:val="00F06E02"/>
    <w:rsid w:val="00F13138"/>
    <w:rsid w:val="00F167AF"/>
    <w:rsid w:val="00F21282"/>
    <w:rsid w:val="00F23B91"/>
    <w:rsid w:val="00F30830"/>
    <w:rsid w:val="00F31D8E"/>
    <w:rsid w:val="00F360E3"/>
    <w:rsid w:val="00F37F60"/>
    <w:rsid w:val="00F458AA"/>
    <w:rsid w:val="00F4735C"/>
    <w:rsid w:val="00F4778A"/>
    <w:rsid w:val="00F47B02"/>
    <w:rsid w:val="00F546C4"/>
    <w:rsid w:val="00F56B88"/>
    <w:rsid w:val="00F574B6"/>
    <w:rsid w:val="00F63994"/>
    <w:rsid w:val="00F64923"/>
    <w:rsid w:val="00F66A43"/>
    <w:rsid w:val="00F70D98"/>
    <w:rsid w:val="00F70FC0"/>
    <w:rsid w:val="00F71429"/>
    <w:rsid w:val="00F71BB9"/>
    <w:rsid w:val="00F71D0C"/>
    <w:rsid w:val="00F80D66"/>
    <w:rsid w:val="00F82F51"/>
    <w:rsid w:val="00F83D98"/>
    <w:rsid w:val="00F847CA"/>
    <w:rsid w:val="00F9261A"/>
    <w:rsid w:val="00F94147"/>
    <w:rsid w:val="00F95430"/>
    <w:rsid w:val="00F96414"/>
    <w:rsid w:val="00F9681A"/>
    <w:rsid w:val="00FB700D"/>
    <w:rsid w:val="00FC2187"/>
    <w:rsid w:val="00FC58FA"/>
    <w:rsid w:val="00FC5A5A"/>
    <w:rsid w:val="00FD056A"/>
    <w:rsid w:val="00FD7229"/>
    <w:rsid w:val="00FE0596"/>
    <w:rsid w:val="00FE7AA5"/>
    <w:rsid w:val="00FE7C2E"/>
    <w:rsid w:val="00FF0F13"/>
    <w:rsid w:val="00FF1FA4"/>
    <w:rsid w:val="00FF3169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23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超级链接"/>
    <w:basedOn w:val="a0"/>
    <w:rsid w:val="00105FD7"/>
    <w:rPr>
      <w:color w:val="0000FF"/>
      <w:u w:val="single"/>
    </w:rPr>
  </w:style>
  <w:style w:type="paragraph" w:styleId="a4">
    <w:name w:val="Plain Text"/>
    <w:basedOn w:val="a"/>
    <w:link w:val="Char"/>
    <w:rsid w:val="00A12C4F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A12C4F"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Char"/>
    <w:rsid w:val="00A12C4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A12C4F"/>
    <w:rPr>
      <w:rFonts w:ascii="Times New Roman" w:eastAsia="宋体" w:hAnsi="Times New Roman" w:cs="Times New Roman"/>
      <w:szCs w:val="24"/>
    </w:rPr>
  </w:style>
  <w:style w:type="paragraph" w:styleId="a5">
    <w:name w:val="Normal Indent"/>
    <w:aliases w:val="正文（首行缩进两字）"/>
    <w:basedOn w:val="a"/>
    <w:rsid w:val="00A12C4F"/>
    <w:pPr>
      <w:ind w:firstLine="420"/>
    </w:pPr>
    <w:rPr>
      <w:szCs w:val="20"/>
    </w:rPr>
  </w:style>
  <w:style w:type="paragraph" w:styleId="a6">
    <w:name w:val="Normal (Web)"/>
    <w:basedOn w:val="a"/>
    <w:uiPriority w:val="99"/>
    <w:semiHidden/>
    <w:unhideWhenUsed/>
    <w:rsid w:val="00B348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99"/>
    <w:qFormat/>
    <w:rsid w:val="0099167C"/>
    <w:pPr>
      <w:ind w:firstLineChars="200" w:firstLine="420"/>
    </w:pPr>
  </w:style>
  <w:style w:type="paragraph" w:styleId="a8">
    <w:name w:val="Balloon Text"/>
    <w:basedOn w:val="a"/>
    <w:link w:val="Char0"/>
    <w:uiPriority w:val="99"/>
    <w:semiHidden/>
    <w:unhideWhenUsed/>
    <w:rsid w:val="001F4061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1F406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F13138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F13138"/>
    <w:rPr>
      <w:rFonts w:ascii="Times New Roman" w:eastAsia="宋体" w:hAnsi="Times New Roman" w:cs="Times New Roman"/>
      <w:szCs w:val="24"/>
    </w:rPr>
  </w:style>
  <w:style w:type="paragraph" w:styleId="aa">
    <w:name w:val="header"/>
    <w:basedOn w:val="a"/>
    <w:link w:val="Char2"/>
    <w:uiPriority w:val="99"/>
    <w:unhideWhenUsed/>
    <w:rsid w:val="00A96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A96E42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A96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A96E42"/>
    <w:rPr>
      <w:rFonts w:ascii="Times New Roman" w:eastAsia="宋体" w:hAnsi="Times New Roman" w:cs="Times New Roman"/>
      <w:sz w:val="18"/>
      <w:szCs w:val="18"/>
    </w:rPr>
  </w:style>
  <w:style w:type="character" w:styleId="ac">
    <w:name w:val="Strong"/>
    <w:basedOn w:val="a0"/>
    <w:uiPriority w:val="22"/>
    <w:qFormat/>
    <w:rsid w:val="00BF0544"/>
    <w:rPr>
      <w:b/>
      <w:bCs/>
    </w:rPr>
  </w:style>
  <w:style w:type="paragraph" w:styleId="HTML">
    <w:name w:val="HTML Preformatted"/>
    <w:basedOn w:val="a"/>
    <w:link w:val="HTMLChar"/>
    <w:qFormat/>
    <w:rsid w:val="00BF75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Theme="minorEastAsia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qFormat/>
    <w:rsid w:val="00BF7539"/>
    <w:rPr>
      <w:rFonts w:ascii="Arial" w:hAnsi="Arial" w:cs="Arial"/>
      <w:kern w:val="0"/>
      <w:sz w:val="24"/>
      <w:szCs w:val="24"/>
    </w:rPr>
  </w:style>
  <w:style w:type="table" w:styleId="ad">
    <w:name w:val="Table Grid"/>
    <w:basedOn w:val="a1"/>
    <w:uiPriority w:val="39"/>
    <w:rsid w:val="00624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683C"/>
    <w:rPr>
      <w:color w:val="605E5C"/>
      <w:shd w:val="clear" w:color="auto" w:fill="E1DFDD"/>
    </w:rPr>
  </w:style>
  <w:style w:type="table" w:customStyle="1" w:styleId="1">
    <w:name w:val="网格型1"/>
    <w:basedOn w:val="a1"/>
    <w:next w:val="ad"/>
    <w:uiPriority w:val="39"/>
    <w:rsid w:val="00350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224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8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6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6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69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9078">
              <w:blockQuote w:val="1"/>
              <w:marLeft w:val="1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3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4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8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6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3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482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07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13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423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56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3134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9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538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qiang.wang@changho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engjun.tao@changhong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A591-7D3C-412B-99C3-02572A30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2</Pages>
  <Words>311</Words>
  <Characters>1777</Characters>
  <Application>Microsoft Office Word</Application>
  <DocSecurity>0</DocSecurity>
  <Lines>14</Lines>
  <Paragraphs>4</Paragraphs>
  <ScaleCrop>false</ScaleCrop>
  <Company>微软中国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潘荣</dc:creator>
  <cp:keywords/>
  <dc:description/>
  <cp:lastModifiedBy>Administrator</cp:lastModifiedBy>
  <cp:revision>486</cp:revision>
  <cp:lastPrinted>2021-04-07T03:08:00Z</cp:lastPrinted>
  <dcterms:created xsi:type="dcterms:W3CDTF">2017-07-07T08:57:00Z</dcterms:created>
  <dcterms:modified xsi:type="dcterms:W3CDTF">2021-04-07T03:11:00Z</dcterms:modified>
</cp:coreProperties>
</file>