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B61D0" w14:textId="512365EA" w:rsidR="00E67902" w:rsidRDefault="00E67902" w:rsidP="00E67902">
      <w:pPr>
        <w:widowControl/>
        <w:spacing w:line="1110" w:lineRule="atLeast"/>
        <w:ind w:firstLineChars="100" w:firstLine="240"/>
        <w:outlineLvl w:val="2"/>
        <w:rPr>
          <w:rStyle w:val="a5"/>
          <w:rFonts w:ascii="微软雅黑" w:eastAsia="微软雅黑" w:hAnsi="微软雅黑" w:cs="宋体"/>
          <w:kern w:val="0"/>
          <w:sz w:val="24"/>
          <w:szCs w:val="27"/>
        </w:rPr>
      </w:pPr>
      <w:r>
        <w:rPr>
          <w:rFonts w:ascii="微软雅黑" w:eastAsia="微软雅黑" w:hAnsi="微软雅黑" w:cs="宋体" w:hint="eastAsia"/>
          <w:b/>
          <w:bCs/>
          <w:kern w:val="0"/>
          <w:sz w:val="24"/>
          <w:szCs w:val="27"/>
        </w:rPr>
        <w:t>今麦郎饮品股份有限公司更衣柜</w:t>
      </w:r>
      <w:r w:rsidR="00C957E7">
        <w:rPr>
          <w:rFonts w:ascii="微软雅黑" w:eastAsia="微软雅黑" w:hAnsi="微软雅黑" w:cs="宋体" w:hint="eastAsia"/>
          <w:b/>
          <w:bCs/>
          <w:kern w:val="0"/>
          <w:sz w:val="24"/>
          <w:szCs w:val="27"/>
        </w:rPr>
        <w:t>和</w:t>
      </w:r>
      <w:r>
        <w:rPr>
          <w:rFonts w:ascii="微软雅黑" w:eastAsia="微软雅黑" w:hAnsi="微软雅黑" w:cs="宋体" w:hint="eastAsia"/>
          <w:b/>
          <w:bCs/>
          <w:kern w:val="0"/>
          <w:sz w:val="24"/>
          <w:szCs w:val="27"/>
        </w:rPr>
        <w:t>鞋柜项目招标公告</w:t>
      </w:r>
    </w:p>
    <w:p w14:paraId="0A446074" w14:textId="77777777" w:rsidR="00E67902" w:rsidRDefault="00E67902" w:rsidP="00E67902">
      <w:pPr>
        <w:pStyle w:val="10"/>
        <w:spacing w:before="0" w:beforeAutospacing="0" w:after="0" w:afterAutospacing="0" w:line="390" w:lineRule="atLeast"/>
        <w:rPr>
          <w:rFonts w:ascii="微软雅黑" w:eastAsia="微软雅黑" w:hAnsi="微软雅黑"/>
          <w:sz w:val="22"/>
        </w:rPr>
      </w:pPr>
      <w:r>
        <w:rPr>
          <w:rStyle w:val="a5"/>
          <w:rFonts w:ascii="微软雅黑" w:eastAsia="微软雅黑" w:hAnsi="微软雅黑" w:hint="eastAsia"/>
          <w:sz w:val="22"/>
          <w:szCs w:val="23"/>
        </w:rPr>
        <w:t>一</w:t>
      </w:r>
      <w:r>
        <w:rPr>
          <w:rStyle w:val="a5"/>
          <w:rFonts w:hint="eastAsia"/>
          <w:sz w:val="22"/>
          <w:szCs w:val="23"/>
        </w:rPr>
        <w:t>、</w:t>
      </w:r>
      <w:r>
        <w:rPr>
          <w:rStyle w:val="a5"/>
          <w:rFonts w:ascii="微软雅黑" w:eastAsia="微软雅黑" w:hAnsi="微软雅黑" w:hint="eastAsia"/>
          <w:sz w:val="22"/>
          <w:szCs w:val="23"/>
        </w:rPr>
        <w:t>招标</w:t>
      </w:r>
      <w:bookmarkStart w:id="0" w:name="_GoBack"/>
      <w:bookmarkEnd w:id="0"/>
      <w:r>
        <w:rPr>
          <w:rStyle w:val="a5"/>
          <w:rFonts w:ascii="微软雅黑" w:eastAsia="微软雅黑" w:hAnsi="微软雅黑" w:hint="eastAsia"/>
          <w:sz w:val="22"/>
          <w:szCs w:val="23"/>
        </w:rPr>
        <w:t>方式</w:t>
      </w:r>
      <w:r>
        <w:rPr>
          <w:rFonts w:hint="eastAsia"/>
          <w:sz w:val="22"/>
          <w:szCs w:val="23"/>
        </w:rPr>
        <w:t>：</w:t>
      </w:r>
      <w:r>
        <w:rPr>
          <w:rFonts w:ascii="微软雅黑" w:eastAsia="微软雅黑" w:hAnsi="微软雅黑" w:hint="eastAsia"/>
          <w:sz w:val="22"/>
          <w:szCs w:val="23"/>
        </w:rPr>
        <w:t>公开招标</w:t>
      </w:r>
    </w:p>
    <w:p w14:paraId="7C34E73A" w14:textId="23ECB7A3" w:rsidR="00E67902" w:rsidRDefault="00E67902" w:rsidP="00E67902">
      <w:pPr>
        <w:pStyle w:val="10"/>
        <w:tabs>
          <w:tab w:val="left" w:pos="7509"/>
        </w:tabs>
        <w:spacing w:before="0" w:beforeAutospacing="0" w:after="0" w:afterAutospacing="0" w:line="345" w:lineRule="atLeast"/>
        <w:rPr>
          <w:rFonts w:ascii="微软雅黑" w:eastAsia="微软雅黑" w:hAnsi="微软雅黑"/>
          <w:sz w:val="22"/>
        </w:rPr>
      </w:pPr>
      <w:r>
        <w:rPr>
          <w:rStyle w:val="a5"/>
          <w:rFonts w:ascii="微软雅黑" w:eastAsia="微软雅黑" w:hAnsi="微软雅黑" w:hint="eastAsia"/>
          <w:sz w:val="22"/>
          <w:szCs w:val="23"/>
        </w:rPr>
        <w:t>二、项目单位</w:t>
      </w:r>
      <w:r>
        <w:rPr>
          <w:rFonts w:ascii="微软雅黑" w:eastAsia="微软雅黑" w:hAnsi="微软雅黑" w:hint="eastAsia"/>
          <w:sz w:val="22"/>
          <w:szCs w:val="23"/>
        </w:rPr>
        <w:t>：今麦郎饮品股份有限公司</w:t>
      </w:r>
      <w:r>
        <w:rPr>
          <w:rFonts w:ascii="微软雅黑" w:eastAsia="微软雅黑" w:hAnsi="微软雅黑"/>
          <w:sz w:val="22"/>
          <w:szCs w:val="23"/>
        </w:rPr>
        <w:tab/>
      </w:r>
    </w:p>
    <w:p w14:paraId="0D0EB3A1" w14:textId="77CF30A9" w:rsidR="00E67902" w:rsidRPr="00F83A2F" w:rsidRDefault="00E67902" w:rsidP="00E67902">
      <w:pPr>
        <w:pStyle w:val="10"/>
        <w:spacing w:before="0" w:beforeAutospacing="0" w:after="0" w:afterAutospacing="0" w:line="345" w:lineRule="atLeast"/>
        <w:rPr>
          <w:rFonts w:ascii="微软雅黑" w:eastAsia="微软雅黑" w:hAnsi="微软雅黑"/>
          <w:sz w:val="22"/>
          <w:szCs w:val="23"/>
        </w:rPr>
      </w:pPr>
      <w:r>
        <w:rPr>
          <w:rStyle w:val="a5"/>
          <w:rFonts w:ascii="微软雅黑" w:eastAsia="微软雅黑" w:hAnsi="微软雅黑" w:hint="eastAsia"/>
          <w:sz w:val="22"/>
          <w:szCs w:val="23"/>
        </w:rPr>
        <w:t>三、项目单位联系方式</w:t>
      </w:r>
      <w:r>
        <w:rPr>
          <w:rFonts w:ascii="微软雅黑" w:eastAsia="微软雅黑" w:hAnsi="微软雅黑" w:hint="eastAsia"/>
          <w:sz w:val="22"/>
          <w:szCs w:val="23"/>
        </w:rPr>
        <w:t>：</w:t>
      </w:r>
      <w:r w:rsidR="00C957E7">
        <w:rPr>
          <w:rFonts w:ascii="微软雅黑" w:eastAsia="微软雅黑" w:hAnsi="微软雅黑" w:hint="eastAsia"/>
          <w:sz w:val="22"/>
          <w:szCs w:val="23"/>
        </w:rPr>
        <w:t>张惠杰：</w:t>
      </w:r>
      <w:r w:rsidR="00C957E7">
        <w:rPr>
          <w:rFonts w:ascii="微软雅黑" w:eastAsia="微软雅黑" w:hAnsi="微软雅黑"/>
          <w:sz w:val="22"/>
          <w:szCs w:val="23"/>
        </w:rPr>
        <w:t>15301056885</w:t>
      </w:r>
    </w:p>
    <w:p w14:paraId="080DD2A7" w14:textId="16849BEC" w:rsidR="00E67902" w:rsidRDefault="00E67902" w:rsidP="00E67902">
      <w:pPr>
        <w:pStyle w:val="10"/>
        <w:spacing w:before="0" w:beforeAutospacing="0" w:after="0" w:afterAutospacing="0" w:line="345" w:lineRule="atLeast"/>
        <w:rPr>
          <w:rFonts w:ascii="微软雅黑" w:eastAsia="微软雅黑" w:hAnsi="微软雅黑"/>
          <w:sz w:val="22"/>
          <w:szCs w:val="23"/>
        </w:rPr>
      </w:pPr>
      <w:r>
        <w:rPr>
          <w:rStyle w:val="a5"/>
          <w:rFonts w:ascii="微软雅黑" w:eastAsia="微软雅黑" w:hAnsi="微软雅黑" w:hint="eastAsia"/>
          <w:sz w:val="22"/>
          <w:szCs w:val="23"/>
        </w:rPr>
        <w:t>四、项目名称：</w:t>
      </w:r>
      <w:r>
        <w:rPr>
          <w:rFonts w:ascii="微软雅黑" w:eastAsia="微软雅黑" w:hAnsi="微软雅黑" w:hint="eastAsia"/>
          <w:sz w:val="22"/>
          <w:szCs w:val="23"/>
        </w:rPr>
        <w:t>今麦郎饮品股份有限公司</w:t>
      </w:r>
      <w:r w:rsidR="00C957E7">
        <w:rPr>
          <w:rFonts w:ascii="微软雅黑" w:eastAsia="微软雅黑" w:hAnsi="微软雅黑" w:hint="eastAsia"/>
          <w:sz w:val="22"/>
          <w:szCs w:val="23"/>
        </w:rPr>
        <w:t>北京、隆尧一、隆尧二、晋中、遂平、咸宁和淮北7个</w:t>
      </w:r>
      <w:r>
        <w:rPr>
          <w:rFonts w:ascii="微软雅黑" w:eastAsia="微软雅黑" w:hAnsi="微软雅黑" w:hint="eastAsia"/>
          <w:sz w:val="22"/>
          <w:szCs w:val="23"/>
        </w:rPr>
        <w:t>分公司更衣柜、鞋柜安装项目</w:t>
      </w:r>
    </w:p>
    <w:p w14:paraId="15570CC1" w14:textId="77777777" w:rsidR="00E67902" w:rsidRDefault="00E67902" w:rsidP="00E67902">
      <w:pPr>
        <w:pStyle w:val="10"/>
        <w:spacing w:before="0" w:beforeAutospacing="0" w:after="0" w:afterAutospacing="0" w:line="345" w:lineRule="atLeast"/>
        <w:rPr>
          <w:rFonts w:ascii="微软雅黑" w:eastAsia="微软雅黑" w:hAnsi="微软雅黑"/>
          <w:sz w:val="22"/>
          <w:szCs w:val="23"/>
        </w:rPr>
      </w:pPr>
      <w:r>
        <w:rPr>
          <w:rStyle w:val="a5"/>
          <w:rFonts w:ascii="微软雅黑" w:eastAsia="微软雅黑" w:hAnsi="微软雅黑" w:hint="eastAsia"/>
          <w:sz w:val="22"/>
          <w:szCs w:val="23"/>
        </w:rPr>
        <w:t>五、项目地址</w:t>
      </w:r>
      <w:r>
        <w:rPr>
          <w:rFonts w:ascii="微软雅黑" w:eastAsia="微软雅黑" w:hAnsi="微软雅黑" w:hint="eastAsia"/>
          <w:sz w:val="22"/>
          <w:szCs w:val="23"/>
        </w:rPr>
        <w:t>：</w:t>
      </w:r>
    </w:p>
    <w:p w14:paraId="47910642" w14:textId="599D0C1F" w:rsidR="00E67902" w:rsidRDefault="00C957E7" w:rsidP="00E67902">
      <w:pPr>
        <w:pStyle w:val="10"/>
        <w:spacing w:before="0" w:beforeAutospacing="0" w:after="0" w:afterAutospacing="0" w:line="345" w:lineRule="atLeast"/>
        <w:ind w:left="1" w:firstLine="2"/>
        <w:rPr>
          <w:rFonts w:ascii="微软雅黑" w:eastAsia="微软雅黑" w:hAnsi="微软雅黑"/>
          <w:sz w:val="22"/>
          <w:szCs w:val="23"/>
        </w:rPr>
      </w:pPr>
      <w:r>
        <w:rPr>
          <w:rFonts w:ascii="微软雅黑" w:eastAsia="微软雅黑" w:hAnsi="微软雅黑" w:hint="eastAsia"/>
          <w:sz w:val="22"/>
          <w:szCs w:val="23"/>
        </w:rPr>
        <w:t>北京-密云</w:t>
      </w:r>
      <w:r w:rsidR="00E67902">
        <w:rPr>
          <w:rFonts w:ascii="微软雅黑" w:eastAsia="微软雅黑" w:hAnsi="微软雅黑" w:hint="eastAsia"/>
          <w:sz w:val="22"/>
          <w:szCs w:val="23"/>
        </w:rPr>
        <w:t xml:space="preserve"> </w:t>
      </w:r>
      <w:r>
        <w:rPr>
          <w:rFonts w:ascii="微软雅黑" w:eastAsia="微软雅黑" w:hAnsi="微软雅黑"/>
          <w:sz w:val="22"/>
          <w:szCs w:val="23"/>
        </w:rPr>
        <w:t xml:space="preserve">   </w:t>
      </w:r>
      <w:r w:rsidR="00E67902">
        <w:rPr>
          <w:rFonts w:ascii="微软雅黑" w:eastAsia="微软雅黑" w:hAnsi="微软雅黑" w:hint="eastAsia"/>
          <w:sz w:val="22"/>
          <w:szCs w:val="23"/>
        </w:rPr>
        <w:t xml:space="preserve">今麦郎饮品股份有限公司    </w:t>
      </w:r>
      <w:r>
        <w:rPr>
          <w:rFonts w:ascii="微软雅黑" w:eastAsia="微软雅黑" w:hAnsi="微软雅黑"/>
          <w:sz w:val="22"/>
          <w:szCs w:val="23"/>
        </w:rPr>
        <w:t xml:space="preserve">        </w:t>
      </w:r>
      <w:r w:rsidR="00E67902">
        <w:rPr>
          <w:rFonts w:ascii="微软雅黑" w:eastAsia="微软雅黑" w:hAnsi="微软雅黑" w:hint="eastAsia"/>
          <w:sz w:val="22"/>
          <w:szCs w:val="23"/>
        </w:rPr>
        <w:t>地址：</w:t>
      </w:r>
      <w:r w:rsidRPr="00C957E7">
        <w:rPr>
          <w:rFonts w:ascii="微软雅黑" w:eastAsia="微软雅黑" w:hAnsi="微软雅黑" w:hint="eastAsia"/>
          <w:sz w:val="22"/>
          <w:szCs w:val="23"/>
        </w:rPr>
        <w:t>北京市密云区经济开发区科技路38号</w:t>
      </w:r>
    </w:p>
    <w:p w14:paraId="21A9E320" w14:textId="65C5355D" w:rsidR="00E67902" w:rsidRDefault="00E67902" w:rsidP="00E67902">
      <w:pPr>
        <w:pStyle w:val="10"/>
        <w:spacing w:before="0" w:beforeAutospacing="0" w:after="0" w:afterAutospacing="0" w:line="345" w:lineRule="atLeast"/>
        <w:ind w:left="1" w:firstLine="2"/>
        <w:rPr>
          <w:rFonts w:ascii="微软雅黑" w:eastAsia="微软雅黑" w:hAnsi="微软雅黑"/>
          <w:sz w:val="22"/>
          <w:szCs w:val="23"/>
        </w:rPr>
      </w:pPr>
      <w:r>
        <w:rPr>
          <w:rFonts w:ascii="微软雅黑" w:eastAsia="微软雅黑" w:hAnsi="微软雅黑" w:hint="eastAsia"/>
          <w:sz w:val="22"/>
          <w:szCs w:val="23"/>
        </w:rPr>
        <w:t>河</w:t>
      </w:r>
      <w:r w:rsidR="00C957E7">
        <w:rPr>
          <w:rFonts w:ascii="微软雅黑" w:eastAsia="微软雅黑" w:hAnsi="微软雅黑" w:hint="eastAsia"/>
          <w:sz w:val="22"/>
          <w:szCs w:val="23"/>
        </w:rPr>
        <w:t>北</w:t>
      </w:r>
      <w:r>
        <w:rPr>
          <w:rFonts w:ascii="微软雅黑" w:eastAsia="微软雅黑" w:hAnsi="微软雅黑" w:hint="eastAsia"/>
          <w:sz w:val="22"/>
          <w:szCs w:val="23"/>
        </w:rPr>
        <w:t>-</w:t>
      </w:r>
      <w:r w:rsidR="00C957E7">
        <w:rPr>
          <w:rFonts w:ascii="微软雅黑" w:eastAsia="微软雅黑" w:hAnsi="微软雅黑" w:hint="eastAsia"/>
          <w:sz w:val="22"/>
          <w:szCs w:val="23"/>
        </w:rPr>
        <w:t>隆尧一</w:t>
      </w:r>
      <w:r>
        <w:rPr>
          <w:rFonts w:ascii="微软雅黑" w:eastAsia="微软雅黑" w:hAnsi="微软雅黑" w:hint="eastAsia"/>
          <w:sz w:val="22"/>
          <w:szCs w:val="23"/>
        </w:rPr>
        <w:t xml:space="preserve">  今麦郎饮品股份有限公司</w:t>
      </w:r>
      <w:r w:rsidR="00C957E7">
        <w:rPr>
          <w:rFonts w:ascii="微软雅黑" w:eastAsia="微软雅黑" w:hAnsi="微软雅黑" w:hint="eastAsia"/>
          <w:sz w:val="22"/>
          <w:szCs w:val="23"/>
        </w:rPr>
        <w:t>隆尧</w:t>
      </w:r>
      <w:r>
        <w:rPr>
          <w:rFonts w:ascii="微软雅黑" w:eastAsia="微软雅黑" w:hAnsi="微软雅黑" w:hint="eastAsia"/>
          <w:sz w:val="22"/>
          <w:szCs w:val="23"/>
        </w:rPr>
        <w:t>分公司  地址：</w:t>
      </w:r>
      <w:r w:rsidR="00C957E7" w:rsidRPr="00C957E7">
        <w:rPr>
          <w:rFonts w:ascii="微软雅黑" w:eastAsia="微软雅黑" w:hAnsi="微软雅黑" w:hint="eastAsia"/>
          <w:sz w:val="22"/>
          <w:szCs w:val="23"/>
        </w:rPr>
        <w:t>河北省隆尧县东方食品城工业园区</w:t>
      </w:r>
    </w:p>
    <w:p w14:paraId="6322D65C" w14:textId="445AADAA" w:rsidR="00C957E7" w:rsidRPr="00C957E7" w:rsidRDefault="00C957E7" w:rsidP="00C957E7">
      <w:pPr>
        <w:pStyle w:val="10"/>
        <w:spacing w:before="0" w:beforeAutospacing="0" w:after="0" w:afterAutospacing="0" w:line="345" w:lineRule="atLeast"/>
        <w:ind w:left="1" w:firstLine="2"/>
        <w:rPr>
          <w:rFonts w:ascii="微软雅黑" w:eastAsia="微软雅黑" w:hAnsi="微软雅黑"/>
          <w:sz w:val="22"/>
          <w:szCs w:val="23"/>
        </w:rPr>
      </w:pPr>
      <w:r>
        <w:rPr>
          <w:rFonts w:ascii="微软雅黑" w:eastAsia="微软雅黑" w:hAnsi="微软雅黑" w:hint="eastAsia"/>
          <w:sz w:val="22"/>
          <w:szCs w:val="23"/>
        </w:rPr>
        <w:t>河北-隆尧二  今麦郎饮品股份有限公司隆尧分公司  地址：</w:t>
      </w:r>
      <w:r w:rsidRPr="00C957E7">
        <w:rPr>
          <w:rFonts w:ascii="微软雅黑" w:eastAsia="微软雅黑" w:hAnsi="微软雅黑" w:hint="eastAsia"/>
          <w:sz w:val="22"/>
          <w:szCs w:val="23"/>
        </w:rPr>
        <w:t>河北省隆尧县东方食品城工业园区</w:t>
      </w:r>
    </w:p>
    <w:p w14:paraId="0D7B119A" w14:textId="57D292E8" w:rsidR="00E67902" w:rsidRDefault="00C957E7" w:rsidP="00E67902">
      <w:pPr>
        <w:pStyle w:val="10"/>
        <w:spacing w:before="0" w:beforeAutospacing="0" w:after="0" w:afterAutospacing="0" w:line="345" w:lineRule="atLeast"/>
        <w:ind w:left="1" w:firstLine="2"/>
        <w:rPr>
          <w:rFonts w:ascii="微软雅黑" w:eastAsia="微软雅黑" w:hAnsi="微软雅黑"/>
          <w:sz w:val="22"/>
        </w:rPr>
      </w:pPr>
      <w:r>
        <w:rPr>
          <w:rFonts w:ascii="微软雅黑" w:eastAsia="微软雅黑" w:hAnsi="微软雅黑" w:hint="eastAsia"/>
          <w:sz w:val="22"/>
          <w:szCs w:val="23"/>
        </w:rPr>
        <w:t>山西</w:t>
      </w:r>
      <w:r w:rsidR="00E67902">
        <w:rPr>
          <w:rFonts w:ascii="微软雅黑" w:eastAsia="微软雅黑" w:hAnsi="微软雅黑" w:hint="eastAsia"/>
          <w:sz w:val="22"/>
          <w:szCs w:val="23"/>
        </w:rPr>
        <w:t>-</w:t>
      </w:r>
      <w:r>
        <w:rPr>
          <w:rFonts w:ascii="微软雅黑" w:eastAsia="微软雅黑" w:hAnsi="微软雅黑" w:hint="eastAsia"/>
          <w:sz w:val="22"/>
          <w:szCs w:val="23"/>
        </w:rPr>
        <w:t>晋中</w:t>
      </w:r>
      <w:r w:rsidR="00E67902">
        <w:rPr>
          <w:rFonts w:ascii="微软雅黑" w:eastAsia="微软雅黑" w:hAnsi="微软雅黑" w:hint="eastAsia"/>
          <w:sz w:val="22"/>
        </w:rPr>
        <w:t xml:space="preserve">  </w:t>
      </w:r>
      <w:r>
        <w:rPr>
          <w:rFonts w:ascii="微软雅黑" w:eastAsia="微软雅黑" w:hAnsi="微软雅黑"/>
          <w:sz w:val="22"/>
        </w:rPr>
        <w:t xml:space="preserve">  </w:t>
      </w:r>
      <w:r w:rsidR="00E67902">
        <w:rPr>
          <w:rFonts w:ascii="微软雅黑" w:eastAsia="微软雅黑" w:hAnsi="微软雅黑" w:hint="eastAsia"/>
          <w:sz w:val="22"/>
        </w:rPr>
        <w:t>今麦郎饮品</w:t>
      </w:r>
      <w:r>
        <w:rPr>
          <w:rFonts w:ascii="微软雅黑" w:eastAsia="微软雅黑" w:hAnsi="微软雅黑" w:hint="eastAsia"/>
          <w:sz w:val="22"/>
        </w:rPr>
        <w:t>（晋中）</w:t>
      </w:r>
      <w:r w:rsidR="00E67902">
        <w:rPr>
          <w:rFonts w:ascii="微软雅黑" w:eastAsia="微软雅黑" w:hAnsi="微软雅黑" w:hint="eastAsia"/>
          <w:sz w:val="22"/>
        </w:rPr>
        <w:t xml:space="preserve">有限公司    </w:t>
      </w:r>
      <w:r>
        <w:rPr>
          <w:rFonts w:ascii="微软雅黑" w:eastAsia="微软雅黑" w:hAnsi="微软雅黑"/>
          <w:sz w:val="22"/>
        </w:rPr>
        <w:t xml:space="preserve">    </w:t>
      </w:r>
      <w:r w:rsidR="00E67902">
        <w:rPr>
          <w:rFonts w:ascii="微软雅黑" w:eastAsia="微软雅黑" w:hAnsi="微软雅黑" w:hint="eastAsia"/>
          <w:sz w:val="22"/>
        </w:rPr>
        <w:t>地址：山</w:t>
      </w:r>
      <w:r w:rsidRPr="00C957E7">
        <w:rPr>
          <w:rFonts w:ascii="微软雅黑" w:eastAsia="微软雅黑" w:hAnsi="微软雅黑" w:hint="eastAsia"/>
          <w:sz w:val="22"/>
        </w:rPr>
        <w:t>山西省晋中市祁县经济开发区 </w:t>
      </w:r>
    </w:p>
    <w:p w14:paraId="269F7F49" w14:textId="27EA051B" w:rsidR="00C957E7" w:rsidRDefault="00C957E7" w:rsidP="00E67902">
      <w:pPr>
        <w:pStyle w:val="10"/>
        <w:spacing w:before="0" w:beforeAutospacing="0" w:after="0" w:afterAutospacing="0" w:line="345" w:lineRule="atLeast"/>
        <w:ind w:left="1" w:firstLine="2"/>
        <w:rPr>
          <w:rFonts w:ascii="微软雅黑" w:eastAsia="微软雅黑" w:hAnsi="微软雅黑"/>
          <w:sz w:val="22"/>
        </w:rPr>
      </w:pPr>
      <w:r>
        <w:rPr>
          <w:rFonts w:ascii="微软雅黑" w:eastAsia="微软雅黑" w:hAnsi="微软雅黑" w:hint="eastAsia"/>
          <w:sz w:val="22"/>
        </w:rPr>
        <w:t xml:space="preserve">河南-遂平 </w:t>
      </w:r>
      <w:r>
        <w:rPr>
          <w:rFonts w:ascii="微软雅黑" w:eastAsia="微软雅黑" w:hAnsi="微软雅黑"/>
          <w:sz w:val="22"/>
        </w:rPr>
        <w:t xml:space="preserve">   </w:t>
      </w:r>
      <w:r w:rsidRPr="00C957E7">
        <w:rPr>
          <w:rFonts w:ascii="微软雅黑" w:eastAsia="微软雅黑" w:hAnsi="微软雅黑" w:hint="eastAsia"/>
          <w:sz w:val="22"/>
        </w:rPr>
        <w:t>今麦郎饮品遂平有限公司</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地址：</w:t>
      </w:r>
      <w:r w:rsidRPr="00C957E7">
        <w:rPr>
          <w:rFonts w:ascii="微软雅黑" w:eastAsia="微软雅黑" w:hAnsi="微软雅黑" w:hint="eastAsia"/>
          <w:sz w:val="22"/>
        </w:rPr>
        <w:t>河南省驻马店市遂平县产业集聚区</w:t>
      </w:r>
    </w:p>
    <w:p w14:paraId="66607B8C" w14:textId="447DC48C" w:rsidR="00A23420" w:rsidRDefault="00A23420" w:rsidP="00E67902">
      <w:pPr>
        <w:pStyle w:val="10"/>
        <w:spacing w:before="0" w:beforeAutospacing="0" w:after="0" w:afterAutospacing="0" w:line="345" w:lineRule="atLeast"/>
        <w:ind w:left="1" w:firstLine="2"/>
        <w:rPr>
          <w:rFonts w:ascii="微软雅黑" w:eastAsia="微软雅黑" w:hAnsi="微软雅黑"/>
          <w:sz w:val="22"/>
        </w:rPr>
      </w:pPr>
      <w:r>
        <w:rPr>
          <w:rFonts w:ascii="微软雅黑" w:eastAsia="微软雅黑" w:hAnsi="微软雅黑" w:hint="eastAsia"/>
          <w:sz w:val="22"/>
        </w:rPr>
        <w:t xml:space="preserve">湖北-咸宁 </w:t>
      </w:r>
      <w:r>
        <w:rPr>
          <w:rFonts w:ascii="微软雅黑" w:eastAsia="微软雅黑" w:hAnsi="微软雅黑"/>
          <w:sz w:val="22"/>
        </w:rPr>
        <w:t xml:space="preserve">   </w:t>
      </w:r>
      <w:r w:rsidRPr="00A23420">
        <w:rPr>
          <w:rFonts w:ascii="微软雅黑" w:eastAsia="微软雅黑" w:hAnsi="微软雅黑" w:hint="eastAsia"/>
          <w:sz w:val="22"/>
        </w:rPr>
        <w:t>今麦郎饮品（咸宁）有限公司</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地址：</w:t>
      </w:r>
      <w:r w:rsidRPr="00A23420">
        <w:rPr>
          <w:rFonts w:ascii="微软雅黑" w:eastAsia="微软雅黑" w:hAnsi="微软雅黑" w:hint="eastAsia"/>
          <w:sz w:val="22"/>
        </w:rPr>
        <w:t>湖北省咸宁市温泉开发区长江产业园</w:t>
      </w:r>
    </w:p>
    <w:p w14:paraId="1EE7FBD0" w14:textId="6D7BDBD4" w:rsidR="00A23420" w:rsidRPr="00A23420" w:rsidRDefault="00A23420" w:rsidP="00E67902">
      <w:pPr>
        <w:pStyle w:val="10"/>
        <w:spacing w:before="0" w:beforeAutospacing="0" w:after="0" w:afterAutospacing="0" w:line="345" w:lineRule="atLeast"/>
        <w:ind w:left="1" w:firstLine="2"/>
        <w:rPr>
          <w:rFonts w:ascii="微软雅黑" w:eastAsia="微软雅黑" w:hAnsi="微软雅黑"/>
          <w:sz w:val="22"/>
        </w:rPr>
      </w:pPr>
      <w:r>
        <w:rPr>
          <w:rFonts w:ascii="微软雅黑" w:eastAsia="微软雅黑" w:hAnsi="微软雅黑" w:hint="eastAsia"/>
          <w:sz w:val="22"/>
        </w:rPr>
        <w:t xml:space="preserve">安徽-淮北 </w:t>
      </w:r>
      <w:r>
        <w:rPr>
          <w:rFonts w:ascii="微软雅黑" w:eastAsia="微软雅黑" w:hAnsi="微软雅黑"/>
          <w:sz w:val="22"/>
        </w:rPr>
        <w:t xml:space="preserve">   </w:t>
      </w:r>
      <w:r>
        <w:rPr>
          <w:rFonts w:ascii="微软雅黑" w:eastAsia="微软雅黑" w:hAnsi="微软雅黑" w:hint="eastAsia"/>
          <w:sz w:val="22"/>
        </w:rPr>
        <w:t>今麦郎饮品（淮北）有限公司</w:t>
      </w:r>
    </w:p>
    <w:p w14:paraId="455F05A8" w14:textId="77777777" w:rsidR="00E67902" w:rsidRDefault="00E67902" w:rsidP="00E67902">
      <w:pPr>
        <w:pStyle w:val="10"/>
        <w:spacing w:before="0" w:beforeAutospacing="0" w:after="0" w:afterAutospacing="0" w:line="345" w:lineRule="atLeast"/>
        <w:rPr>
          <w:rFonts w:ascii="微软雅黑" w:eastAsia="微软雅黑" w:hAnsi="微软雅黑"/>
          <w:sz w:val="22"/>
        </w:rPr>
      </w:pPr>
      <w:r>
        <w:rPr>
          <w:rStyle w:val="a5"/>
          <w:rFonts w:ascii="微软雅黑" w:eastAsia="微软雅黑" w:hAnsi="微软雅黑" w:hint="eastAsia"/>
          <w:sz w:val="22"/>
          <w:szCs w:val="23"/>
        </w:rPr>
        <w:t>六、招标项目概况</w:t>
      </w:r>
      <w:r>
        <w:rPr>
          <w:rFonts w:ascii="微软雅黑" w:eastAsia="微软雅黑" w:hAnsi="微软雅黑" w:hint="eastAsia"/>
          <w:sz w:val="22"/>
          <w:szCs w:val="23"/>
        </w:rPr>
        <w:t>：</w:t>
      </w:r>
      <w:r>
        <w:rPr>
          <w:rFonts w:ascii="微软雅黑" w:eastAsia="微软雅黑" w:hAnsi="微软雅黑"/>
          <w:sz w:val="22"/>
          <w:szCs w:val="23"/>
        </w:rPr>
        <w:t xml:space="preserve"> </w:t>
      </w:r>
    </w:p>
    <w:p w14:paraId="6968C729" w14:textId="25F2325C" w:rsidR="00E67902" w:rsidRDefault="00E67902" w:rsidP="00E67902">
      <w:pPr>
        <w:spacing w:line="360" w:lineRule="auto"/>
        <w:ind w:left="1430" w:hangingChars="650" w:hanging="1430"/>
        <w:rPr>
          <w:rFonts w:ascii="微软雅黑" w:eastAsia="微软雅黑" w:hAnsi="微软雅黑"/>
          <w:sz w:val="22"/>
        </w:rPr>
      </w:pPr>
      <w:r>
        <w:rPr>
          <w:rFonts w:ascii="微软雅黑" w:eastAsia="微软雅黑" w:hAnsi="微软雅黑" w:hint="eastAsia"/>
          <w:sz w:val="22"/>
          <w:szCs w:val="23"/>
        </w:rPr>
        <w:t>今麦郎饮品股份有限公司</w:t>
      </w:r>
      <w:r w:rsidR="00804468">
        <w:rPr>
          <w:rFonts w:ascii="微软雅黑" w:eastAsia="微软雅黑" w:hAnsi="微软雅黑" w:hint="eastAsia"/>
          <w:sz w:val="22"/>
          <w:szCs w:val="23"/>
        </w:rPr>
        <w:t>北京、隆尧一、隆尧二、晋中、遂平、咸宁和淮北7个分公司</w:t>
      </w:r>
      <w:r>
        <w:rPr>
          <w:rFonts w:ascii="微软雅黑" w:eastAsia="微软雅黑" w:hAnsi="微软雅黑" w:hint="eastAsia"/>
          <w:sz w:val="22"/>
          <w:szCs w:val="23"/>
        </w:rPr>
        <w:t>更衣柜、鞋柜安装项目</w:t>
      </w:r>
      <w:r>
        <w:rPr>
          <w:rFonts w:ascii="微软雅黑" w:eastAsia="微软雅黑" w:hAnsi="微软雅黑"/>
          <w:sz w:val="22"/>
        </w:rPr>
        <w:t>。</w:t>
      </w:r>
    </w:p>
    <w:p w14:paraId="73AD5485" w14:textId="77777777" w:rsidR="00E67902" w:rsidRDefault="00E67902" w:rsidP="00E67902">
      <w:pPr>
        <w:pStyle w:val="10"/>
        <w:spacing w:before="0" w:beforeAutospacing="0" w:after="0" w:afterAutospacing="0" w:line="345" w:lineRule="atLeast"/>
        <w:rPr>
          <w:rFonts w:ascii="微软雅黑" w:eastAsia="微软雅黑" w:hAnsi="微软雅黑"/>
          <w:sz w:val="22"/>
          <w:szCs w:val="23"/>
        </w:rPr>
      </w:pPr>
      <w:r>
        <w:rPr>
          <w:rStyle w:val="a5"/>
          <w:rFonts w:ascii="微软雅黑" w:eastAsia="微软雅黑" w:hAnsi="微软雅黑" w:hint="eastAsia"/>
          <w:sz w:val="22"/>
          <w:szCs w:val="23"/>
        </w:rPr>
        <w:t>七、工期要求</w:t>
      </w:r>
      <w:r>
        <w:rPr>
          <w:rFonts w:ascii="微软雅黑" w:eastAsia="微软雅黑" w:hAnsi="微软雅黑" w:hint="eastAsia"/>
          <w:sz w:val="22"/>
          <w:szCs w:val="23"/>
        </w:rPr>
        <w:t xml:space="preserve">： </w:t>
      </w:r>
    </w:p>
    <w:p w14:paraId="5B907058" w14:textId="77777777" w:rsidR="00E67902" w:rsidRDefault="00E67902" w:rsidP="00E67902">
      <w:pPr>
        <w:pStyle w:val="10"/>
        <w:spacing w:before="0" w:beforeAutospacing="0" w:after="0" w:afterAutospacing="0" w:line="345" w:lineRule="atLeast"/>
        <w:rPr>
          <w:rFonts w:ascii="微软雅黑" w:eastAsia="微软雅黑" w:hAnsi="微软雅黑"/>
          <w:sz w:val="22"/>
        </w:rPr>
      </w:pPr>
      <w:r>
        <w:rPr>
          <w:rFonts w:ascii="微软雅黑" w:eastAsia="微软雅黑" w:hAnsi="微软雅黑" w:hint="eastAsia"/>
          <w:sz w:val="22"/>
          <w:szCs w:val="23"/>
          <w:u w:val="single"/>
        </w:rPr>
        <w:t>30</w:t>
      </w:r>
      <w:r>
        <w:rPr>
          <w:rFonts w:ascii="微软雅黑" w:eastAsia="微软雅黑" w:hAnsi="微软雅黑" w:hint="eastAsia"/>
          <w:sz w:val="22"/>
          <w:szCs w:val="23"/>
        </w:rPr>
        <w:t>个日历天，自合同签订之日起计算；（具体工期以招标人通知为准）</w:t>
      </w:r>
    </w:p>
    <w:p w14:paraId="4F32CDE3" w14:textId="77777777" w:rsidR="00E67902" w:rsidRDefault="00E67902" w:rsidP="00E67902">
      <w:pPr>
        <w:pStyle w:val="10"/>
        <w:spacing w:before="0" w:beforeAutospacing="0" w:after="0" w:afterAutospacing="0" w:line="345" w:lineRule="atLeast"/>
        <w:rPr>
          <w:rFonts w:ascii="微软雅黑" w:eastAsia="微软雅黑" w:hAnsi="微软雅黑"/>
          <w:sz w:val="22"/>
          <w:szCs w:val="23"/>
        </w:rPr>
      </w:pPr>
      <w:r>
        <w:rPr>
          <w:rStyle w:val="a5"/>
          <w:rFonts w:ascii="微软雅黑" w:eastAsia="微软雅黑" w:hAnsi="微软雅黑" w:hint="eastAsia"/>
          <w:sz w:val="22"/>
          <w:szCs w:val="23"/>
        </w:rPr>
        <w:t>八、质量要求和技术要求</w:t>
      </w:r>
      <w:r>
        <w:rPr>
          <w:rFonts w:ascii="微软雅黑" w:eastAsia="微软雅黑" w:hAnsi="微软雅黑" w:hint="eastAsia"/>
          <w:sz w:val="22"/>
          <w:szCs w:val="23"/>
        </w:rPr>
        <w:t>：</w:t>
      </w:r>
      <w:r>
        <w:rPr>
          <w:rFonts w:ascii="微软雅黑" w:eastAsia="微软雅黑" w:hAnsi="微软雅黑"/>
          <w:sz w:val="22"/>
          <w:szCs w:val="23"/>
        </w:rPr>
        <w:t xml:space="preserve"> </w:t>
      </w:r>
    </w:p>
    <w:p w14:paraId="2B44A075" w14:textId="251C50B2" w:rsidR="00E67902" w:rsidRDefault="006D2319" w:rsidP="00E67902">
      <w:pPr>
        <w:jc w:val="left"/>
        <w:rPr>
          <w:rFonts w:ascii="微软雅黑" w:eastAsia="微软雅黑" w:hAnsi="微软雅黑"/>
          <w:sz w:val="24"/>
          <w:szCs w:val="24"/>
        </w:rPr>
      </w:pPr>
      <w:r>
        <w:rPr>
          <w:rFonts w:ascii="微软雅黑" w:eastAsia="微软雅黑" w:hAnsi="微软雅黑" w:hint="eastAsia"/>
          <w:sz w:val="24"/>
          <w:szCs w:val="24"/>
        </w:rPr>
        <w:t>详见招标文件</w:t>
      </w:r>
    </w:p>
    <w:p w14:paraId="02CC7276" w14:textId="77777777" w:rsidR="00E67902" w:rsidRDefault="00E67902" w:rsidP="00E67902">
      <w:pPr>
        <w:pStyle w:val="10"/>
        <w:spacing w:before="0" w:beforeAutospacing="0" w:after="0" w:afterAutospacing="0" w:line="345" w:lineRule="atLeast"/>
        <w:rPr>
          <w:rFonts w:ascii="微软雅黑" w:eastAsia="微软雅黑" w:hAnsi="微软雅黑"/>
          <w:sz w:val="22"/>
          <w:szCs w:val="23"/>
        </w:rPr>
      </w:pPr>
      <w:r>
        <w:rPr>
          <w:rStyle w:val="a5"/>
          <w:rFonts w:ascii="微软雅黑" w:eastAsia="微软雅黑" w:hAnsi="微软雅黑" w:hint="eastAsia"/>
          <w:sz w:val="22"/>
          <w:szCs w:val="23"/>
        </w:rPr>
        <w:t>九、投标单位资质要求</w:t>
      </w:r>
      <w:r>
        <w:rPr>
          <w:rFonts w:ascii="微软雅黑" w:eastAsia="微软雅黑" w:hAnsi="微软雅黑" w:hint="eastAsia"/>
          <w:sz w:val="22"/>
          <w:szCs w:val="23"/>
        </w:rPr>
        <w:t>：</w:t>
      </w:r>
    </w:p>
    <w:p w14:paraId="784FD70E" w14:textId="77777777" w:rsidR="00E67902" w:rsidRDefault="00E67902" w:rsidP="00E67902">
      <w:pPr>
        <w:pStyle w:val="10"/>
        <w:spacing w:line="345" w:lineRule="atLeast"/>
        <w:rPr>
          <w:rFonts w:ascii="微软雅黑" w:eastAsia="微软雅黑" w:hAnsi="微软雅黑"/>
          <w:sz w:val="22"/>
          <w:szCs w:val="23"/>
        </w:rPr>
      </w:pPr>
      <w:r>
        <w:rPr>
          <w:rFonts w:ascii="微软雅黑" w:eastAsia="微软雅黑" w:hAnsi="微软雅黑" w:hint="eastAsia"/>
          <w:sz w:val="22"/>
          <w:szCs w:val="23"/>
        </w:rPr>
        <w:t>1. 营业执照</w:t>
      </w:r>
      <w:r>
        <w:rPr>
          <w:rFonts w:ascii="微软雅黑" w:eastAsia="微软雅黑" w:hAnsi="微软雅黑" w:hint="eastAsia"/>
          <w:sz w:val="22"/>
          <w:szCs w:val="23"/>
        </w:rPr>
        <w:br/>
        <w:t>2. 相关行业业绩（近三年相关业务合同5份）</w:t>
      </w:r>
      <w:r>
        <w:rPr>
          <w:rFonts w:ascii="微软雅黑" w:eastAsia="微软雅黑" w:hAnsi="微软雅黑" w:hint="eastAsia"/>
          <w:sz w:val="22"/>
          <w:szCs w:val="23"/>
        </w:rPr>
        <w:br/>
        <w:t>3、法定代表人身份证明及复印件</w:t>
      </w:r>
      <w:r>
        <w:rPr>
          <w:rFonts w:ascii="微软雅黑" w:eastAsia="微软雅黑" w:hAnsi="微软雅黑" w:hint="eastAsia"/>
          <w:sz w:val="22"/>
          <w:szCs w:val="23"/>
        </w:rPr>
        <w:br/>
        <w:t>4、投标代表身份证（社保机构出具的投标人为投标代表缴纳社保的城镇职工基本养老保险的证明）</w:t>
      </w:r>
      <w:r>
        <w:rPr>
          <w:rFonts w:ascii="微软雅黑" w:eastAsia="微软雅黑" w:hAnsi="微软雅黑" w:hint="eastAsia"/>
          <w:sz w:val="22"/>
          <w:szCs w:val="23"/>
        </w:rPr>
        <w:br/>
        <w:t>5、投标代表劳动合同</w:t>
      </w:r>
      <w:r>
        <w:rPr>
          <w:rFonts w:ascii="微软雅黑" w:eastAsia="微软雅黑" w:hAnsi="微软雅黑" w:hint="eastAsia"/>
          <w:sz w:val="22"/>
          <w:szCs w:val="23"/>
        </w:rPr>
        <w:br/>
        <w:t>6、投标代表授权委托书</w:t>
      </w:r>
      <w:r>
        <w:rPr>
          <w:rFonts w:ascii="微软雅黑" w:eastAsia="微软雅黑" w:hAnsi="微软雅黑" w:hint="eastAsia"/>
          <w:sz w:val="22"/>
          <w:szCs w:val="23"/>
        </w:rPr>
        <w:br/>
      </w:r>
      <w:r>
        <w:rPr>
          <w:rFonts w:ascii="微软雅黑" w:eastAsia="微软雅黑" w:hAnsi="微软雅黑"/>
          <w:sz w:val="22"/>
          <w:szCs w:val="23"/>
        </w:rPr>
        <w:t>7、</w:t>
      </w:r>
      <w:r>
        <w:rPr>
          <w:rFonts w:ascii="微软雅黑" w:eastAsia="微软雅黑" w:hAnsi="微软雅黑" w:hint="eastAsia"/>
          <w:sz w:val="22"/>
          <w:szCs w:val="23"/>
        </w:rPr>
        <w:t>投标保证函</w:t>
      </w:r>
    </w:p>
    <w:p w14:paraId="29FA2B27" w14:textId="77777777" w:rsidR="00E67902" w:rsidRDefault="00E67902" w:rsidP="00E67902">
      <w:pPr>
        <w:pStyle w:val="10"/>
        <w:spacing w:line="345" w:lineRule="atLeast"/>
        <w:rPr>
          <w:rFonts w:ascii="微软雅黑" w:eastAsia="微软雅黑" w:hAnsi="微软雅黑"/>
          <w:sz w:val="22"/>
          <w:szCs w:val="23"/>
        </w:rPr>
      </w:pPr>
      <w:r>
        <w:rPr>
          <w:rFonts w:ascii="微软雅黑" w:eastAsia="微软雅黑" w:hAnsi="微软雅黑"/>
          <w:sz w:val="22"/>
          <w:szCs w:val="23"/>
        </w:rPr>
        <w:t>8、</w:t>
      </w:r>
      <w:r>
        <w:rPr>
          <w:rFonts w:ascii="微软雅黑" w:eastAsia="微软雅黑" w:hAnsi="微软雅黑" w:hint="eastAsia"/>
          <w:sz w:val="22"/>
          <w:szCs w:val="23"/>
        </w:rPr>
        <w:t>开户许可证等</w:t>
      </w:r>
    </w:p>
    <w:p w14:paraId="7D563355" w14:textId="77777777" w:rsidR="00E67902" w:rsidRDefault="00E67902" w:rsidP="00E67902">
      <w:pPr>
        <w:pStyle w:val="10"/>
        <w:spacing w:before="0" w:beforeAutospacing="0" w:after="0" w:afterAutospacing="0" w:line="345" w:lineRule="atLeast"/>
        <w:rPr>
          <w:rFonts w:ascii="微软雅黑" w:eastAsia="微软雅黑" w:hAnsi="微软雅黑"/>
          <w:sz w:val="22"/>
        </w:rPr>
      </w:pPr>
      <w:r>
        <w:rPr>
          <w:rFonts w:ascii="微软雅黑" w:eastAsia="微软雅黑" w:hAnsi="微软雅黑" w:hint="eastAsia"/>
          <w:sz w:val="22"/>
        </w:rPr>
        <w:t>以上材料由投标人携带原件经招标人法务部审核通过，填写《投标人资质登记表》并交纳投标保证金后方可领取招标文件。注意：投标人提供原件供招标人法务部审核同时，投标人还应向招标人法务部提供上述所有与原件核对无误的复印件一套，所有复印件应加盖投标人公章，所有授权委托书还应加盖法定代表人手章。（各投标人来招标人处验资之前仔细阅读本公告或向招标人询问清所需资料，如在招标人法务部验资审核未通过，后果由投标人承担。）</w:t>
      </w:r>
    </w:p>
    <w:p w14:paraId="6EFC3E9C" w14:textId="4AD25F63" w:rsidR="00E67902" w:rsidRDefault="00E67902" w:rsidP="00E67902">
      <w:pPr>
        <w:pStyle w:val="10"/>
        <w:spacing w:before="0" w:beforeAutospacing="0" w:after="0" w:afterAutospacing="0" w:line="330" w:lineRule="atLeast"/>
        <w:rPr>
          <w:rFonts w:ascii="微软雅黑" w:eastAsia="微软雅黑" w:hAnsi="微软雅黑"/>
          <w:sz w:val="22"/>
        </w:rPr>
      </w:pPr>
      <w:r>
        <w:rPr>
          <w:rStyle w:val="a5"/>
          <w:rFonts w:ascii="微软雅黑" w:eastAsia="微软雅黑" w:hAnsi="微软雅黑" w:hint="eastAsia"/>
          <w:sz w:val="22"/>
          <w:szCs w:val="23"/>
        </w:rPr>
        <w:t>十、投标保证金</w:t>
      </w:r>
      <w:r>
        <w:rPr>
          <w:rFonts w:ascii="微软雅黑" w:eastAsia="微软雅黑" w:hAnsi="微软雅黑" w:hint="eastAsia"/>
          <w:sz w:val="22"/>
          <w:szCs w:val="23"/>
        </w:rPr>
        <w:t>：</w:t>
      </w:r>
      <w:r w:rsidR="002F7A25">
        <w:rPr>
          <w:rFonts w:ascii="微软雅黑" w:eastAsia="微软雅黑" w:hAnsi="微软雅黑" w:hint="eastAsia"/>
          <w:sz w:val="22"/>
          <w:szCs w:val="23"/>
        </w:rPr>
        <w:t>壹</w:t>
      </w:r>
      <w:r>
        <w:rPr>
          <w:rFonts w:ascii="微软雅黑" w:eastAsia="微软雅黑" w:hAnsi="微软雅黑" w:hint="eastAsia"/>
          <w:sz w:val="22"/>
          <w:szCs w:val="23"/>
        </w:rPr>
        <w:t>万元整（</w:t>
      </w:r>
      <w:r w:rsidR="002F7A25">
        <w:rPr>
          <w:rFonts w:ascii="微软雅黑" w:eastAsia="微软雅黑" w:hAnsi="微软雅黑"/>
          <w:sz w:val="22"/>
          <w:szCs w:val="23"/>
        </w:rPr>
        <w:t>1</w:t>
      </w:r>
      <w:r>
        <w:rPr>
          <w:rFonts w:ascii="微软雅黑" w:eastAsia="微软雅黑" w:hAnsi="微软雅黑"/>
          <w:sz w:val="22"/>
          <w:szCs w:val="23"/>
        </w:rPr>
        <w:t>000</w:t>
      </w:r>
      <w:r>
        <w:rPr>
          <w:rFonts w:ascii="微软雅黑" w:eastAsia="微软雅黑" w:hAnsi="微软雅黑" w:hint="eastAsia"/>
          <w:sz w:val="22"/>
          <w:szCs w:val="23"/>
        </w:rPr>
        <w:t>0元）</w:t>
      </w:r>
    </w:p>
    <w:p w14:paraId="5DFAD4E4" w14:textId="7DF8FC1C" w:rsidR="00E67902" w:rsidRDefault="00E67902" w:rsidP="00E67902">
      <w:pPr>
        <w:pStyle w:val="10"/>
        <w:spacing w:before="0" w:beforeAutospacing="0" w:after="0" w:afterAutospacing="0" w:line="330" w:lineRule="atLeast"/>
        <w:ind w:firstLine="435"/>
        <w:rPr>
          <w:rFonts w:ascii="微软雅黑" w:eastAsia="微软雅黑" w:hAnsi="微软雅黑"/>
          <w:sz w:val="22"/>
          <w:szCs w:val="23"/>
        </w:rPr>
      </w:pPr>
      <w:r>
        <w:rPr>
          <w:rFonts w:ascii="微软雅黑" w:eastAsia="微软雅黑" w:hAnsi="微软雅黑" w:hint="eastAsia"/>
          <w:sz w:val="22"/>
          <w:szCs w:val="23"/>
        </w:rPr>
        <w:t>通过资质审查的投标人必须在20</w:t>
      </w:r>
      <w:r w:rsidR="002F7A25">
        <w:rPr>
          <w:rFonts w:ascii="微软雅黑" w:eastAsia="微软雅黑" w:hAnsi="微软雅黑"/>
          <w:sz w:val="22"/>
          <w:szCs w:val="23"/>
        </w:rPr>
        <w:t>20</w:t>
      </w:r>
      <w:r>
        <w:rPr>
          <w:rFonts w:ascii="微软雅黑" w:eastAsia="微软雅黑" w:hAnsi="微软雅黑" w:hint="eastAsia"/>
          <w:color w:val="000000"/>
          <w:sz w:val="22"/>
          <w:szCs w:val="23"/>
        </w:rPr>
        <w:t>年</w:t>
      </w:r>
      <w:r w:rsidR="002F7A25">
        <w:rPr>
          <w:rFonts w:ascii="微软雅黑" w:eastAsia="微软雅黑" w:hAnsi="微软雅黑"/>
          <w:color w:val="FF0000"/>
          <w:sz w:val="22"/>
          <w:szCs w:val="23"/>
        </w:rPr>
        <w:t>4</w:t>
      </w:r>
      <w:r>
        <w:rPr>
          <w:rFonts w:ascii="微软雅黑" w:eastAsia="微软雅黑" w:hAnsi="微软雅黑" w:hint="eastAsia"/>
          <w:color w:val="FF0000"/>
          <w:sz w:val="22"/>
          <w:szCs w:val="23"/>
        </w:rPr>
        <w:t>月2</w:t>
      </w:r>
      <w:r w:rsidR="002F7A25">
        <w:rPr>
          <w:rFonts w:ascii="微软雅黑" w:eastAsia="微软雅黑" w:hAnsi="微软雅黑"/>
          <w:color w:val="FF0000"/>
          <w:sz w:val="22"/>
          <w:szCs w:val="23"/>
        </w:rPr>
        <w:t>7</w:t>
      </w:r>
      <w:r>
        <w:rPr>
          <w:rFonts w:ascii="微软雅黑" w:eastAsia="微软雅黑" w:hAnsi="微软雅黑" w:hint="eastAsia"/>
          <w:color w:val="FF0000"/>
          <w:sz w:val="22"/>
          <w:szCs w:val="23"/>
        </w:rPr>
        <w:t>日</w:t>
      </w:r>
      <w:r>
        <w:rPr>
          <w:rFonts w:ascii="微软雅黑" w:eastAsia="微软雅黑" w:hAnsi="微软雅黑" w:hint="eastAsia"/>
          <w:sz w:val="22"/>
          <w:szCs w:val="23"/>
        </w:rPr>
        <w:t>之前提交投标保证金，否则拒绝投标。合格投标人领取招标文件时将投标保证金打入招标人指定账户(转账形式缴纳），未中标单位的投标保证金于开标结束后无息退还，中标单位的投标保证金于签订合同后转为履约保证金。</w:t>
      </w:r>
    </w:p>
    <w:p w14:paraId="13BE6EC8" w14:textId="6CA6C316" w:rsidR="00831E52" w:rsidRDefault="00831E52" w:rsidP="00831E52">
      <w:pPr>
        <w:tabs>
          <w:tab w:val="left" w:pos="5145"/>
        </w:tabs>
        <w:spacing w:line="276" w:lineRule="auto"/>
        <w:rPr>
          <w:rFonts w:ascii="微软雅黑" w:eastAsia="微软雅黑" w:hAnsi="微软雅黑" w:cs="宋体"/>
          <w:kern w:val="0"/>
          <w:sz w:val="24"/>
          <w:szCs w:val="24"/>
        </w:rPr>
      </w:pPr>
      <w:r>
        <w:rPr>
          <w:rFonts w:ascii="微软雅黑" w:eastAsia="微软雅黑" w:hAnsi="微软雅黑" w:cs="宋体" w:hint="eastAsia"/>
          <w:kern w:val="0"/>
          <w:sz w:val="24"/>
          <w:szCs w:val="24"/>
        </w:rPr>
        <w:t>1、交纳形式：银行对公账户转账</w:t>
      </w:r>
    </w:p>
    <w:p w14:paraId="0BACA7AE" w14:textId="05EEA334" w:rsidR="00831E52" w:rsidRDefault="00831E52" w:rsidP="00831E52">
      <w:pPr>
        <w:widowControl/>
        <w:spacing w:before="100" w:beforeAutospacing="1" w:after="360" w:line="360" w:lineRule="atLeast"/>
        <w:jc w:val="left"/>
        <w:rPr>
          <w:rFonts w:ascii="微软雅黑" w:eastAsia="微软雅黑" w:hAnsi="微软雅黑" w:cs="Arial"/>
          <w:kern w:val="0"/>
          <w:sz w:val="24"/>
          <w:szCs w:val="24"/>
          <w:lang w:val="en"/>
        </w:rPr>
      </w:pPr>
      <w:r>
        <w:rPr>
          <w:rFonts w:ascii="微软雅黑" w:eastAsia="微软雅黑" w:hAnsi="微软雅黑" w:cs="宋体" w:hint="eastAsia"/>
          <w:kern w:val="0"/>
          <w:sz w:val="24"/>
          <w:szCs w:val="24"/>
        </w:rPr>
        <w:t>2、</w:t>
      </w:r>
      <w:r>
        <w:rPr>
          <w:rFonts w:ascii="微软雅黑" w:eastAsia="微软雅黑" w:hAnsi="微软雅黑" w:cs="Arial" w:hint="eastAsia"/>
          <w:kern w:val="0"/>
          <w:sz w:val="24"/>
          <w:szCs w:val="24"/>
          <w:lang w:val="en"/>
        </w:rPr>
        <w:t>收款账户：今麦郎饮品股份有限公司隆尧分公司  </w:t>
      </w:r>
    </w:p>
    <w:p w14:paraId="79A97A73" w14:textId="77777777" w:rsidR="00831E52" w:rsidRDefault="00831E52" w:rsidP="00831E52">
      <w:pPr>
        <w:widowControl/>
        <w:spacing w:before="100" w:beforeAutospacing="1" w:after="360" w:line="360" w:lineRule="atLeast"/>
        <w:jc w:val="left"/>
        <w:rPr>
          <w:rFonts w:ascii="微软雅黑" w:eastAsia="微软雅黑" w:hAnsi="微软雅黑" w:cs="宋体"/>
          <w:kern w:val="0"/>
          <w:szCs w:val="21"/>
          <w:lang w:val="en"/>
        </w:rPr>
      </w:pPr>
      <w:r>
        <w:rPr>
          <w:rFonts w:ascii="微软雅黑" w:eastAsia="微软雅黑" w:hAnsi="微软雅黑" w:cs="Arial" w:hint="eastAsia"/>
          <w:kern w:val="0"/>
          <w:sz w:val="24"/>
          <w:szCs w:val="24"/>
          <w:lang w:val="en"/>
        </w:rPr>
        <w:t>开户行：河北省隆尧县农行华龙支行</w:t>
      </w:r>
      <w:r>
        <w:rPr>
          <w:rFonts w:ascii="微软雅黑" w:eastAsia="微软雅黑" w:hAnsi="微软雅黑" w:cs="宋体" w:hint="eastAsia"/>
          <w:kern w:val="0"/>
          <w:sz w:val="24"/>
          <w:szCs w:val="24"/>
        </w:rPr>
        <w:t>（查不到则输入中国农业银行隆尧支行）</w:t>
      </w:r>
    </w:p>
    <w:p w14:paraId="51CDF75A" w14:textId="6C9F3540" w:rsidR="00E67902" w:rsidRPr="00932D09" w:rsidRDefault="00831E52" w:rsidP="00E67902">
      <w:pPr>
        <w:widowControl/>
        <w:spacing w:before="100" w:beforeAutospacing="1" w:after="360" w:line="360" w:lineRule="atLeast"/>
        <w:jc w:val="left"/>
        <w:rPr>
          <w:rFonts w:ascii="微软雅黑" w:eastAsia="微软雅黑" w:hAnsi="微软雅黑" w:cs="宋体"/>
          <w:kern w:val="0"/>
          <w:szCs w:val="21"/>
          <w:lang w:val="en"/>
        </w:rPr>
      </w:pPr>
      <w:r>
        <w:rPr>
          <w:rFonts w:ascii="微软雅黑" w:eastAsia="微软雅黑" w:hAnsi="微软雅黑" w:cs="Arial" w:hint="eastAsia"/>
          <w:kern w:val="0"/>
          <w:sz w:val="24"/>
          <w:szCs w:val="24"/>
          <w:lang w:val="en"/>
        </w:rPr>
        <w:t>账号： 50-2213 0104 0002 680</w:t>
      </w:r>
      <w:r w:rsidR="00932D09">
        <w:rPr>
          <w:rFonts w:ascii="微软雅黑" w:eastAsia="微软雅黑" w:hAnsi="微软雅黑" w:cs="宋体" w:hint="eastAsia"/>
          <w:kern w:val="0"/>
          <w:szCs w:val="21"/>
          <w:lang w:val="en"/>
        </w:rPr>
        <w:t xml:space="preserve"> </w:t>
      </w:r>
      <w:r w:rsidR="00932D09">
        <w:rPr>
          <w:rFonts w:ascii="微软雅黑" w:eastAsia="微软雅黑" w:hAnsi="微软雅黑" w:cs="宋体"/>
          <w:kern w:val="0"/>
          <w:szCs w:val="21"/>
          <w:lang w:val="en"/>
        </w:rPr>
        <w:t xml:space="preserve">            </w:t>
      </w:r>
      <w:r>
        <w:rPr>
          <w:rFonts w:ascii="微软雅黑" w:eastAsia="微软雅黑" w:hAnsi="微软雅黑" w:cs="Arial" w:hint="eastAsia"/>
          <w:kern w:val="0"/>
          <w:sz w:val="24"/>
          <w:szCs w:val="24"/>
          <w:lang w:val="en"/>
        </w:rPr>
        <w:t>注明：汇款必须是公对公汇款。</w:t>
      </w:r>
    </w:p>
    <w:p w14:paraId="659712F5" w14:textId="75CB5A0C" w:rsidR="00E67902" w:rsidRPr="0028047D" w:rsidRDefault="00E67902" w:rsidP="00E67902">
      <w:pPr>
        <w:pStyle w:val="10"/>
        <w:spacing w:before="0" w:beforeAutospacing="0" w:after="0" w:afterAutospacing="0" w:line="330" w:lineRule="atLeast"/>
        <w:rPr>
          <w:rFonts w:ascii="微软雅黑" w:eastAsia="微软雅黑" w:hAnsi="微软雅黑"/>
          <w:color w:val="000000" w:themeColor="text1"/>
          <w:sz w:val="22"/>
        </w:rPr>
      </w:pPr>
      <w:r w:rsidRPr="0028047D">
        <w:rPr>
          <w:rStyle w:val="a5"/>
          <w:rFonts w:ascii="微软雅黑" w:eastAsia="微软雅黑" w:hAnsi="微软雅黑" w:hint="eastAsia"/>
          <w:color w:val="000000" w:themeColor="text1"/>
          <w:sz w:val="22"/>
          <w:szCs w:val="23"/>
        </w:rPr>
        <w:t>十一、公告时间：</w:t>
      </w:r>
      <w:r w:rsidRPr="0028047D">
        <w:rPr>
          <w:rFonts w:ascii="微软雅黑" w:eastAsia="微软雅黑" w:hAnsi="微软雅黑" w:hint="eastAsia"/>
          <w:color w:val="000000" w:themeColor="text1"/>
          <w:sz w:val="22"/>
          <w:szCs w:val="23"/>
        </w:rPr>
        <w:t xml:space="preserve"> 20</w:t>
      </w:r>
      <w:r w:rsidR="00F83A2F" w:rsidRPr="0028047D">
        <w:rPr>
          <w:rFonts w:ascii="微软雅黑" w:eastAsia="微软雅黑" w:hAnsi="微软雅黑"/>
          <w:color w:val="000000" w:themeColor="text1"/>
          <w:sz w:val="22"/>
          <w:szCs w:val="23"/>
        </w:rPr>
        <w:t>20</w:t>
      </w:r>
      <w:r w:rsidRPr="0028047D">
        <w:rPr>
          <w:rFonts w:ascii="微软雅黑" w:eastAsia="微软雅黑" w:hAnsi="微软雅黑" w:hint="eastAsia"/>
          <w:color w:val="000000" w:themeColor="text1"/>
          <w:sz w:val="22"/>
          <w:szCs w:val="23"/>
        </w:rPr>
        <w:t>年</w:t>
      </w:r>
      <w:r w:rsidR="00F83A2F" w:rsidRPr="0028047D">
        <w:rPr>
          <w:rFonts w:ascii="微软雅黑" w:eastAsia="微软雅黑" w:hAnsi="微软雅黑"/>
          <w:color w:val="000000" w:themeColor="text1"/>
          <w:sz w:val="22"/>
          <w:szCs w:val="23"/>
        </w:rPr>
        <w:t>4</w:t>
      </w:r>
      <w:r w:rsidRPr="0028047D">
        <w:rPr>
          <w:rFonts w:ascii="微软雅黑" w:eastAsia="微软雅黑" w:hAnsi="微软雅黑" w:hint="eastAsia"/>
          <w:color w:val="000000" w:themeColor="text1"/>
          <w:sz w:val="22"/>
          <w:szCs w:val="23"/>
        </w:rPr>
        <w:t>月</w:t>
      </w:r>
      <w:r w:rsidR="00F83A2F" w:rsidRPr="0028047D">
        <w:rPr>
          <w:rFonts w:ascii="微软雅黑" w:eastAsia="微软雅黑" w:hAnsi="微软雅黑"/>
          <w:color w:val="000000" w:themeColor="text1"/>
          <w:sz w:val="22"/>
          <w:szCs w:val="23"/>
        </w:rPr>
        <w:t>20</w:t>
      </w:r>
      <w:r w:rsidRPr="0028047D">
        <w:rPr>
          <w:rFonts w:ascii="微软雅黑" w:eastAsia="微软雅黑" w:hAnsi="微软雅黑" w:hint="eastAsia"/>
          <w:color w:val="000000" w:themeColor="text1"/>
          <w:sz w:val="22"/>
          <w:szCs w:val="23"/>
        </w:rPr>
        <w:t>号-20</w:t>
      </w:r>
      <w:r w:rsidR="00F83A2F" w:rsidRPr="0028047D">
        <w:rPr>
          <w:rFonts w:ascii="微软雅黑" w:eastAsia="微软雅黑" w:hAnsi="微软雅黑"/>
          <w:color w:val="000000" w:themeColor="text1"/>
          <w:sz w:val="22"/>
          <w:szCs w:val="23"/>
        </w:rPr>
        <w:t>20</w:t>
      </w:r>
      <w:r w:rsidRPr="0028047D">
        <w:rPr>
          <w:rFonts w:ascii="微软雅黑" w:eastAsia="微软雅黑" w:hAnsi="微软雅黑" w:hint="eastAsia"/>
          <w:color w:val="000000" w:themeColor="text1"/>
          <w:sz w:val="22"/>
          <w:szCs w:val="23"/>
        </w:rPr>
        <w:t>年</w:t>
      </w:r>
      <w:r w:rsidR="00F83A2F" w:rsidRPr="0028047D">
        <w:rPr>
          <w:rFonts w:ascii="微软雅黑" w:eastAsia="微软雅黑" w:hAnsi="微软雅黑"/>
          <w:color w:val="000000" w:themeColor="text1"/>
          <w:sz w:val="22"/>
          <w:szCs w:val="23"/>
        </w:rPr>
        <w:t>4</w:t>
      </w:r>
      <w:r w:rsidRPr="0028047D">
        <w:rPr>
          <w:rFonts w:ascii="微软雅黑" w:eastAsia="微软雅黑" w:hAnsi="微软雅黑" w:hint="eastAsia"/>
          <w:color w:val="000000" w:themeColor="text1"/>
          <w:sz w:val="22"/>
          <w:szCs w:val="23"/>
        </w:rPr>
        <w:t>月</w:t>
      </w:r>
      <w:r w:rsidR="00F83A2F" w:rsidRPr="0028047D">
        <w:rPr>
          <w:rFonts w:ascii="微软雅黑" w:eastAsia="微软雅黑" w:hAnsi="微软雅黑"/>
          <w:color w:val="000000" w:themeColor="text1"/>
          <w:sz w:val="22"/>
          <w:szCs w:val="23"/>
        </w:rPr>
        <w:t>27</w:t>
      </w:r>
      <w:r w:rsidRPr="0028047D">
        <w:rPr>
          <w:rFonts w:ascii="微软雅黑" w:eastAsia="微软雅黑" w:hAnsi="微软雅黑" w:hint="eastAsia"/>
          <w:color w:val="000000" w:themeColor="text1"/>
          <w:sz w:val="22"/>
          <w:szCs w:val="23"/>
        </w:rPr>
        <w:t>日</w:t>
      </w:r>
    </w:p>
    <w:p w14:paraId="6FBF23FB" w14:textId="105B9A50" w:rsidR="00E67902" w:rsidRPr="0028047D" w:rsidRDefault="00E67902" w:rsidP="00E67902">
      <w:pPr>
        <w:pStyle w:val="10"/>
        <w:spacing w:before="0" w:beforeAutospacing="0" w:after="0" w:afterAutospacing="0" w:line="330" w:lineRule="atLeast"/>
        <w:rPr>
          <w:color w:val="000000" w:themeColor="text1"/>
        </w:rPr>
      </w:pPr>
      <w:r w:rsidRPr="0028047D">
        <w:rPr>
          <w:rStyle w:val="a5"/>
          <w:rFonts w:ascii="微软雅黑" w:eastAsia="微软雅黑" w:hAnsi="微软雅黑" w:hint="eastAsia"/>
          <w:color w:val="000000" w:themeColor="text1"/>
          <w:sz w:val="22"/>
          <w:szCs w:val="23"/>
        </w:rPr>
        <w:t>十二、招标资质审查时间：</w:t>
      </w:r>
      <w:r w:rsidRPr="0028047D">
        <w:rPr>
          <w:color w:val="000000" w:themeColor="text1"/>
        </w:rPr>
        <w:t xml:space="preserve"> </w:t>
      </w:r>
      <w:r w:rsidRPr="0028047D">
        <w:rPr>
          <w:rFonts w:hint="eastAsia"/>
          <w:color w:val="000000" w:themeColor="text1"/>
        </w:rPr>
        <w:t>20</w:t>
      </w:r>
      <w:r w:rsidR="00F83A2F" w:rsidRPr="0028047D">
        <w:rPr>
          <w:color w:val="000000" w:themeColor="text1"/>
        </w:rPr>
        <w:t>20</w:t>
      </w:r>
      <w:r w:rsidRPr="0028047D">
        <w:rPr>
          <w:rFonts w:hint="eastAsia"/>
          <w:color w:val="000000" w:themeColor="text1"/>
        </w:rPr>
        <w:t>年</w:t>
      </w:r>
      <w:r w:rsidR="00F83A2F" w:rsidRPr="0028047D">
        <w:rPr>
          <w:color w:val="000000" w:themeColor="text1"/>
        </w:rPr>
        <w:t>4</w:t>
      </w:r>
      <w:r w:rsidRPr="0028047D">
        <w:rPr>
          <w:rFonts w:hint="eastAsia"/>
          <w:color w:val="000000" w:themeColor="text1"/>
        </w:rPr>
        <w:t>月</w:t>
      </w:r>
      <w:r w:rsidR="00F83A2F" w:rsidRPr="0028047D">
        <w:rPr>
          <w:color w:val="000000" w:themeColor="text1"/>
        </w:rPr>
        <w:t>27</w:t>
      </w:r>
      <w:r w:rsidR="00F83A2F" w:rsidRPr="0028047D">
        <w:rPr>
          <w:rFonts w:hint="eastAsia"/>
          <w:color w:val="000000" w:themeColor="text1"/>
        </w:rPr>
        <w:t>日</w:t>
      </w:r>
    </w:p>
    <w:p w14:paraId="12D4525E" w14:textId="7DB47005" w:rsidR="00E67902" w:rsidRPr="0028047D" w:rsidRDefault="00E67902" w:rsidP="00E67902">
      <w:pPr>
        <w:pStyle w:val="10"/>
        <w:spacing w:before="0" w:beforeAutospacing="0" w:after="0" w:afterAutospacing="0" w:line="330" w:lineRule="atLeast"/>
        <w:rPr>
          <w:rFonts w:ascii="微软雅黑" w:eastAsia="微软雅黑" w:hAnsi="微软雅黑"/>
          <w:color w:val="000000" w:themeColor="text1"/>
          <w:sz w:val="22"/>
        </w:rPr>
      </w:pPr>
      <w:r w:rsidRPr="0028047D">
        <w:rPr>
          <w:rStyle w:val="a5"/>
          <w:rFonts w:ascii="微软雅黑" w:eastAsia="微软雅黑" w:hAnsi="微软雅黑" w:hint="eastAsia"/>
          <w:color w:val="000000" w:themeColor="text1"/>
          <w:sz w:val="22"/>
          <w:szCs w:val="23"/>
        </w:rPr>
        <w:t>十三、招标文件领取时间</w:t>
      </w:r>
      <w:r w:rsidRPr="0028047D">
        <w:rPr>
          <w:rFonts w:ascii="微软雅黑" w:eastAsia="微软雅黑" w:hAnsi="微软雅黑" w:hint="eastAsia"/>
          <w:color w:val="000000" w:themeColor="text1"/>
          <w:sz w:val="22"/>
          <w:szCs w:val="23"/>
        </w:rPr>
        <w:t>： 20</w:t>
      </w:r>
      <w:r w:rsidR="00F83A2F" w:rsidRPr="0028047D">
        <w:rPr>
          <w:rFonts w:ascii="微软雅黑" w:eastAsia="微软雅黑" w:hAnsi="微软雅黑"/>
          <w:color w:val="000000" w:themeColor="text1"/>
          <w:sz w:val="22"/>
          <w:szCs w:val="23"/>
        </w:rPr>
        <w:t>20</w:t>
      </w:r>
      <w:r w:rsidRPr="0028047D">
        <w:rPr>
          <w:rFonts w:ascii="微软雅黑" w:eastAsia="微软雅黑" w:hAnsi="微软雅黑" w:hint="eastAsia"/>
          <w:color w:val="000000" w:themeColor="text1"/>
          <w:sz w:val="22"/>
          <w:szCs w:val="23"/>
        </w:rPr>
        <w:t>年</w:t>
      </w:r>
      <w:r w:rsidR="00F83A2F" w:rsidRPr="0028047D">
        <w:rPr>
          <w:rFonts w:ascii="微软雅黑" w:eastAsia="微软雅黑" w:hAnsi="微软雅黑"/>
          <w:color w:val="000000" w:themeColor="text1"/>
          <w:sz w:val="22"/>
          <w:szCs w:val="23"/>
        </w:rPr>
        <w:t>4</w:t>
      </w:r>
      <w:r w:rsidRPr="0028047D">
        <w:rPr>
          <w:rFonts w:ascii="微软雅黑" w:eastAsia="微软雅黑" w:hAnsi="微软雅黑" w:hint="eastAsia"/>
          <w:color w:val="000000" w:themeColor="text1"/>
          <w:sz w:val="22"/>
          <w:szCs w:val="23"/>
        </w:rPr>
        <w:t>月</w:t>
      </w:r>
      <w:r w:rsidR="00F83A2F" w:rsidRPr="0028047D">
        <w:rPr>
          <w:rFonts w:ascii="微软雅黑" w:eastAsia="微软雅黑" w:hAnsi="微软雅黑"/>
          <w:color w:val="000000" w:themeColor="text1"/>
          <w:sz w:val="22"/>
          <w:szCs w:val="23"/>
        </w:rPr>
        <w:t>28</w:t>
      </w:r>
      <w:r w:rsidRPr="0028047D">
        <w:rPr>
          <w:rFonts w:ascii="微软雅黑" w:eastAsia="微软雅黑" w:hAnsi="微软雅黑" w:hint="eastAsia"/>
          <w:color w:val="000000" w:themeColor="text1"/>
          <w:sz w:val="22"/>
          <w:szCs w:val="23"/>
        </w:rPr>
        <w:t>日-20</w:t>
      </w:r>
      <w:r w:rsidR="00F83A2F" w:rsidRPr="0028047D">
        <w:rPr>
          <w:rFonts w:ascii="微软雅黑" w:eastAsia="微软雅黑" w:hAnsi="微软雅黑"/>
          <w:color w:val="000000" w:themeColor="text1"/>
          <w:sz w:val="22"/>
          <w:szCs w:val="23"/>
        </w:rPr>
        <w:t>20</w:t>
      </w:r>
      <w:r w:rsidRPr="0028047D">
        <w:rPr>
          <w:rFonts w:ascii="微软雅黑" w:eastAsia="微软雅黑" w:hAnsi="微软雅黑" w:hint="eastAsia"/>
          <w:color w:val="000000" w:themeColor="text1"/>
          <w:sz w:val="22"/>
          <w:szCs w:val="23"/>
        </w:rPr>
        <w:t>年</w:t>
      </w:r>
      <w:r w:rsidR="00F83A2F" w:rsidRPr="0028047D">
        <w:rPr>
          <w:rFonts w:ascii="微软雅黑" w:eastAsia="微软雅黑" w:hAnsi="微软雅黑"/>
          <w:color w:val="000000" w:themeColor="text1"/>
          <w:sz w:val="22"/>
          <w:szCs w:val="23"/>
        </w:rPr>
        <w:t>4</w:t>
      </w:r>
      <w:r w:rsidRPr="0028047D">
        <w:rPr>
          <w:rFonts w:ascii="微软雅黑" w:eastAsia="微软雅黑" w:hAnsi="微软雅黑" w:hint="eastAsia"/>
          <w:color w:val="000000" w:themeColor="text1"/>
          <w:sz w:val="22"/>
          <w:szCs w:val="23"/>
        </w:rPr>
        <w:t>月</w:t>
      </w:r>
      <w:r w:rsidR="00F83A2F" w:rsidRPr="0028047D">
        <w:rPr>
          <w:rFonts w:ascii="微软雅黑" w:eastAsia="微软雅黑" w:hAnsi="微软雅黑"/>
          <w:color w:val="000000" w:themeColor="text1"/>
          <w:sz w:val="22"/>
          <w:szCs w:val="23"/>
        </w:rPr>
        <w:t>28</w:t>
      </w:r>
      <w:r w:rsidRPr="0028047D">
        <w:rPr>
          <w:rFonts w:ascii="微软雅黑" w:eastAsia="微软雅黑" w:hAnsi="微软雅黑" w:hint="eastAsia"/>
          <w:color w:val="000000" w:themeColor="text1"/>
          <w:sz w:val="22"/>
          <w:szCs w:val="23"/>
        </w:rPr>
        <w:t>日</w:t>
      </w:r>
    </w:p>
    <w:p w14:paraId="76688F20" w14:textId="7546BBCE" w:rsidR="00E67902" w:rsidRPr="0028047D" w:rsidRDefault="00E67902" w:rsidP="00E67902">
      <w:pPr>
        <w:pStyle w:val="10"/>
        <w:spacing w:before="0" w:beforeAutospacing="0" w:after="0" w:afterAutospacing="0" w:line="330" w:lineRule="atLeast"/>
        <w:rPr>
          <w:rFonts w:ascii="微软雅黑" w:eastAsia="微软雅黑" w:hAnsi="微软雅黑"/>
          <w:color w:val="000000" w:themeColor="text1"/>
          <w:sz w:val="22"/>
        </w:rPr>
      </w:pPr>
      <w:r w:rsidRPr="0028047D">
        <w:rPr>
          <w:rStyle w:val="a5"/>
          <w:rFonts w:ascii="微软雅黑" w:eastAsia="微软雅黑" w:hAnsi="微软雅黑" w:hint="eastAsia"/>
          <w:color w:val="000000" w:themeColor="text1"/>
          <w:sz w:val="22"/>
          <w:szCs w:val="23"/>
        </w:rPr>
        <w:t>十四、投标截止及开标时间</w:t>
      </w:r>
      <w:r w:rsidRPr="0028047D">
        <w:rPr>
          <w:rFonts w:ascii="微软雅黑" w:eastAsia="微软雅黑" w:hAnsi="微软雅黑" w:hint="eastAsia"/>
          <w:color w:val="000000" w:themeColor="text1"/>
          <w:sz w:val="22"/>
          <w:szCs w:val="23"/>
        </w:rPr>
        <w:t>： 20</w:t>
      </w:r>
      <w:r w:rsidR="00174F09" w:rsidRPr="0028047D">
        <w:rPr>
          <w:rFonts w:ascii="微软雅黑" w:eastAsia="微软雅黑" w:hAnsi="微软雅黑"/>
          <w:color w:val="000000" w:themeColor="text1"/>
          <w:sz w:val="22"/>
          <w:szCs w:val="23"/>
        </w:rPr>
        <w:t>20</w:t>
      </w:r>
      <w:r w:rsidRPr="0028047D">
        <w:rPr>
          <w:rFonts w:ascii="微软雅黑" w:eastAsia="微软雅黑" w:hAnsi="微软雅黑" w:hint="eastAsia"/>
          <w:color w:val="000000" w:themeColor="text1"/>
          <w:sz w:val="22"/>
          <w:szCs w:val="23"/>
        </w:rPr>
        <w:t>年</w:t>
      </w:r>
      <w:r w:rsidR="00F83A2F" w:rsidRPr="0028047D">
        <w:rPr>
          <w:rFonts w:ascii="微软雅黑" w:eastAsia="微软雅黑" w:hAnsi="微软雅黑"/>
          <w:color w:val="000000" w:themeColor="text1"/>
          <w:sz w:val="22"/>
          <w:szCs w:val="23"/>
        </w:rPr>
        <w:t>4</w:t>
      </w:r>
      <w:r w:rsidRPr="0028047D">
        <w:rPr>
          <w:rFonts w:ascii="微软雅黑" w:eastAsia="微软雅黑" w:hAnsi="微软雅黑" w:hint="eastAsia"/>
          <w:color w:val="000000" w:themeColor="text1"/>
          <w:sz w:val="22"/>
          <w:szCs w:val="23"/>
        </w:rPr>
        <w:t>月</w:t>
      </w:r>
      <w:r w:rsidR="00F83A2F" w:rsidRPr="0028047D">
        <w:rPr>
          <w:rFonts w:ascii="微软雅黑" w:eastAsia="微软雅黑" w:hAnsi="微软雅黑"/>
          <w:color w:val="000000" w:themeColor="text1"/>
          <w:sz w:val="22"/>
          <w:szCs w:val="23"/>
        </w:rPr>
        <w:t>30</w:t>
      </w:r>
      <w:r w:rsidRPr="0028047D">
        <w:rPr>
          <w:rFonts w:ascii="微软雅黑" w:eastAsia="微软雅黑" w:hAnsi="微软雅黑" w:hint="eastAsia"/>
          <w:color w:val="000000" w:themeColor="text1"/>
          <w:sz w:val="22"/>
          <w:szCs w:val="23"/>
        </w:rPr>
        <w:t>日</w:t>
      </w:r>
    </w:p>
    <w:p w14:paraId="2447BA8F" w14:textId="77777777" w:rsidR="00E67902" w:rsidRDefault="00E67902" w:rsidP="00E67902">
      <w:pPr>
        <w:pStyle w:val="10"/>
        <w:spacing w:before="0" w:beforeAutospacing="0" w:after="0" w:afterAutospacing="0" w:line="330" w:lineRule="atLeast"/>
        <w:rPr>
          <w:rFonts w:ascii="微软雅黑" w:eastAsia="微软雅黑" w:hAnsi="微软雅黑"/>
          <w:sz w:val="22"/>
        </w:rPr>
      </w:pPr>
      <w:r>
        <w:rPr>
          <w:rStyle w:val="a5"/>
          <w:rFonts w:ascii="微软雅黑" w:eastAsia="微软雅黑" w:hAnsi="微软雅黑" w:hint="eastAsia"/>
          <w:sz w:val="22"/>
          <w:szCs w:val="23"/>
        </w:rPr>
        <w:t>十四、开标地点</w:t>
      </w:r>
      <w:r>
        <w:rPr>
          <w:rFonts w:ascii="微软雅黑" w:eastAsia="微软雅黑" w:hAnsi="微软雅黑" w:hint="eastAsia"/>
          <w:sz w:val="22"/>
          <w:szCs w:val="23"/>
        </w:rPr>
        <w:t>：河北省邢台市隆尧县华龙食品城今麦郎办公大楼4楼会议室</w:t>
      </w:r>
    </w:p>
    <w:p w14:paraId="4090114D" w14:textId="7E9E042E" w:rsidR="00E67902" w:rsidRDefault="00E67902" w:rsidP="000C0F2F">
      <w:pPr>
        <w:pStyle w:val="10"/>
        <w:spacing w:before="0" w:beforeAutospacing="0" w:after="0" w:afterAutospacing="0" w:line="330" w:lineRule="atLeast"/>
        <w:rPr>
          <w:rFonts w:ascii="微软雅黑" w:eastAsia="微软雅黑" w:hAnsi="微软雅黑"/>
          <w:sz w:val="22"/>
        </w:rPr>
      </w:pPr>
      <w:r>
        <w:rPr>
          <w:rFonts w:ascii="微软雅黑" w:eastAsia="微软雅黑" w:hAnsi="微软雅黑" w:hint="eastAsia"/>
          <w:sz w:val="22"/>
          <w:szCs w:val="23"/>
        </w:rPr>
        <w:t>若本公告相关内容与正式发出的招标文件不一致，以正式发出的招标文件为准。</w:t>
      </w:r>
    </w:p>
    <w:p w14:paraId="71F48E1D" w14:textId="77777777" w:rsidR="00E67902" w:rsidRDefault="00E67902" w:rsidP="000C0F2F">
      <w:pPr>
        <w:pStyle w:val="10"/>
        <w:spacing w:before="0" w:beforeAutospacing="0" w:after="0" w:afterAutospacing="0" w:line="345" w:lineRule="atLeast"/>
        <w:ind w:right="660" w:firstLine="435"/>
        <w:jc w:val="right"/>
        <w:rPr>
          <w:rFonts w:ascii="微软雅黑" w:eastAsia="微软雅黑" w:hAnsi="微软雅黑"/>
          <w:sz w:val="22"/>
        </w:rPr>
      </w:pPr>
      <w:r>
        <w:rPr>
          <w:rFonts w:ascii="微软雅黑" w:eastAsia="微软雅黑" w:hAnsi="微软雅黑" w:hint="eastAsia"/>
          <w:sz w:val="22"/>
          <w:szCs w:val="23"/>
        </w:rPr>
        <w:t>发布人：今麦郎饮品股份有限公司</w:t>
      </w:r>
    </w:p>
    <w:p w14:paraId="0CC2DB10" w14:textId="0BAEE313" w:rsidR="00E67902" w:rsidRPr="00B9682B" w:rsidRDefault="00E67902" w:rsidP="00B9682B">
      <w:pPr>
        <w:pStyle w:val="10"/>
        <w:spacing w:before="0" w:beforeAutospacing="0" w:after="0" w:afterAutospacing="0" w:line="345" w:lineRule="atLeast"/>
        <w:jc w:val="center"/>
        <w:rPr>
          <w:sz w:val="20"/>
        </w:rPr>
      </w:pPr>
      <w:r>
        <w:rPr>
          <w:rFonts w:ascii="微软雅黑" w:eastAsia="微软雅黑" w:hAnsi="微软雅黑"/>
          <w:sz w:val="22"/>
          <w:szCs w:val="23"/>
        </w:rPr>
        <w:t xml:space="preserve">                       </w:t>
      </w:r>
      <w:r>
        <w:rPr>
          <w:rFonts w:ascii="微软雅黑" w:eastAsia="微软雅黑" w:hAnsi="微软雅黑" w:hint="eastAsia"/>
          <w:sz w:val="22"/>
          <w:szCs w:val="23"/>
        </w:rPr>
        <w:t>发布时间：20</w:t>
      </w:r>
      <w:r w:rsidR="00B9682B">
        <w:rPr>
          <w:rFonts w:ascii="微软雅黑" w:eastAsia="微软雅黑" w:hAnsi="微软雅黑"/>
          <w:sz w:val="22"/>
          <w:szCs w:val="23"/>
        </w:rPr>
        <w:t>20</w:t>
      </w:r>
      <w:r>
        <w:rPr>
          <w:rFonts w:ascii="微软雅黑" w:eastAsia="微软雅黑" w:hAnsi="微软雅黑" w:hint="eastAsia"/>
          <w:sz w:val="22"/>
          <w:szCs w:val="23"/>
        </w:rPr>
        <w:t>-</w:t>
      </w:r>
      <w:r w:rsidR="00B9682B">
        <w:rPr>
          <w:rFonts w:ascii="微软雅黑" w:eastAsia="微软雅黑" w:hAnsi="微软雅黑"/>
          <w:sz w:val="22"/>
          <w:szCs w:val="23"/>
        </w:rPr>
        <w:t>4</w:t>
      </w:r>
      <w:r>
        <w:rPr>
          <w:rFonts w:ascii="微软雅黑" w:eastAsia="微软雅黑" w:hAnsi="微软雅黑" w:hint="eastAsia"/>
          <w:sz w:val="22"/>
          <w:szCs w:val="23"/>
        </w:rPr>
        <w:t>-</w:t>
      </w:r>
      <w:r w:rsidR="00B9682B">
        <w:rPr>
          <w:rFonts w:ascii="微软雅黑" w:eastAsia="微软雅黑" w:hAnsi="微软雅黑"/>
          <w:sz w:val="22"/>
          <w:szCs w:val="23"/>
        </w:rPr>
        <w:t>20</w:t>
      </w:r>
    </w:p>
    <w:p w14:paraId="065F920C" w14:textId="77777777" w:rsidR="00E71FD0" w:rsidRDefault="00E71FD0" w:rsidP="00E71FD0">
      <w:pPr>
        <w:pStyle w:val="1"/>
        <w:rPr>
          <w:sz w:val="36"/>
          <w:szCs w:val="36"/>
        </w:rPr>
      </w:pPr>
      <w:r>
        <w:rPr>
          <w:rFonts w:hint="eastAsia"/>
          <w:sz w:val="36"/>
          <w:szCs w:val="36"/>
        </w:rPr>
        <w:t>投标人保证函</w:t>
      </w:r>
    </w:p>
    <w:p w14:paraId="1B727B60" w14:textId="77777777" w:rsidR="00E71FD0" w:rsidRDefault="00E71FD0" w:rsidP="00E71FD0">
      <w:pPr>
        <w:spacing w:line="500" w:lineRule="exact"/>
        <w:rPr>
          <w:rFonts w:hAnsi="宋体"/>
          <w:b/>
        </w:rPr>
      </w:pPr>
      <w:r>
        <w:rPr>
          <w:rFonts w:hAnsi="宋体" w:hint="eastAsia"/>
          <w:b/>
        </w:rPr>
        <w:t>致：</w:t>
      </w:r>
    </w:p>
    <w:p w14:paraId="11F3E161" w14:textId="77777777" w:rsidR="00E71FD0" w:rsidRDefault="00E71FD0" w:rsidP="00E71FD0">
      <w:pPr>
        <w:spacing w:line="500" w:lineRule="exact"/>
        <w:ind w:firstLineChars="200" w:firstLine="420"/>
        <w:rPr>
          <w:rFonts w:ascii="华文楷体" w:eastAsia="华文楷体" w:hAnsi="华文楷体"/>
        </w:rPr>
      </w:pPr>
    </w:p>
    <w:p w14:paraId="5419EF00" w14:textId="77777777" w:rsidR="00E71FD0" w:rsidRDefault="00E71FD0" w:rsidP="00E71FD0">
      <w:pPr>
        <w:spacing w:line="500" w:lineRule="exact"/>
        <w:ind w:firstLineChars="200" w:firstLine="420"/>
        <w:rPr>
          <w:rFonts w:asciiTheme="minorEastAsia" w:eastAsiaTheme="minorEastAsia" w:hAnsiTheme="minorEastAsia"/>
        </w:rPr>
      </w:pPr>
      <w:r>
        <w:rPr>
          <w:rFonts w:asciiTheme="minorEastAsia" w:hAnsiTheme="minorEastAsia" w:hint="eastAsia"/>
        </w:rPr>
        <w:t>本投标人在参与本次工程投标过程中做出如下保证：</w:t>
      </w:r>
    </w:p>
    <w:p w14:paraId="01F2A5A6" w14:textId="77777777" w:rsidR="00E71FD0" w:rsidRDefault="00E71FD0" w:rsidP="00E71FD0">
      <w:pPr>
        <w:numPr>
          <w:ilvl w:val="0"/>
          <w:numId w:val="2"/>
        </w:numPr>
        <w:spacing w:line="500" w:lineRule="exact"/>
        <w:rPr>
          <w:rFonts w:asciiTheme="minorEastAsia" w:hAnsiTheme="minorEastAsia"/>
        </w:rPr>
      </w:pPr>
      <w:r>
        <w:rPr>
          <w:rFonts w:asciiTheme="minorEastAsia" w:hAnsiTheme="minorEastAsia" w:hint="eastAsia"/>
        </w:rPr>
        <w:t>完全理解和接受招标文件的一切规定和要求。</w:t>
      </w:r>
    </w:p>
    <w:p w14:paraId="54C99231" w14:textId="77777777" w:rsidR="00E71FD0" w:rsidRDefault="00E71FD0" w:rsidP="00E71FD0">
      <w:pPr>
        <w:spacing w:line="500" w:lineRule="exact"/>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对工程量清单表中的清单项目、项目特征、工程数量按招标图纸、招标文件及招标答疑结合现场踏勘进行了逐项核对，确认无误。若仍存在偏差和漏项，该项费用已包括在其他有价款的单价或合价内。一旦中标，按中标结果确定的固定总价合同，固定总价合同属招标范围内的不予调整。</w:t>
      </w:r>
    </w:p>
    <w:p w14:paraId="53FA472E" w14:textId="77777777" w:rsidR="00E71FD0" w:rsidRDefault="00E71FD0" w:rsidP="00E71FD0">
      <w:pPr>
        <w:spacing w:line="500" w:lineRule="exact"/>
        <w:rPr>
          <w:rFonts w:asciiTheme="minorEastAsia" w:hAnsiTheme="minorEastAsia"/>
        </w:rPr>
      </w:pPr>
      <w:r>
        <w:rPr>
          <w:rFonts w:asciiTheme="minorEastAsia" w:hAnsiTheme="minorEastAsia" w:hint="eastAsia"/>
        </w:rPr>
        <w:t xml:space="preserve">    3</w:t>
      </w:r>
      <w:r>
        <w:rPr>
          <w:rFonts w:asciiTheme="minorEastAsia" w:hAnsiTheme="minorEastAsia" w:hint="eastAsia"/>
        </w:rPr>
        <w:t>、向招标人提供的所有材料，包括但不限于投标文件、投标文件、营业执照、组织机构代码证、税务登记证、资质证书、安全生产许可证、投标单位上年度经审计的财务报表、法定代表人证明、项目经理身份证、授权委托书、任职证明、项目主要技术负责人身份证、授权委托书、任职证明等均真实、有效。投标人委派的项目经理、项目主要技术负责人均隶属于投标人。</w:t>
      </w:r>
    </w:p>
    <w:p w14:paraId="43899756" w14:textId="77777777" w:rsidR="00E71FD0" w:rsidRDefault="00E71FD0" w:rsidP="00E71FD0">
      <w:pPr>
        <w:spacing w:line="500" w:lineRule="exact"/>
        <w:rPr>
          <w:rFonts w:asciiTheme="minorEastAsia" w:hAnsiTheme="minorEastAsia"/>
        </w:rPr>
      </w:pPr>
      <w:r>
        <w:rPr>
          <w:rFonts w:asciiTheme="minorEastAsia" w:hAnsiTheme="minorEastAsia" w:hint="eastAsia"/>
        </w:rPr>
        <w:t xml:space="preserve">    4</w:t>
      </w:r>
      <w:r>
        <w:rPr>
          <w:rFonts w:asciiTheme="minorEastAsia" w:hAnsiTheme="minorEastAsia" w:hint="eastAsia"/>
        </w:rPr>
        <w:t>、保证公平竞争，不与招标人或其他投标人串通招投标，不以不正当手段诋毁或排挤其他投标人，不向招标人行贿或者提供其他不正当利益。同时投标人保证准时参加招标人的招标，并严格遵守招标人招标程序，绝不发生扰乱招标秩序的行为。</w:t>
      </w:r>
    </w:p>
    <w:p w14:paraId="107FA01A" w14:textId="77777777" w:rsidR="00E71FD0" w:rsidRDefault="00E71FD0" w:rsidP="00E71FD0">
      <w:pPr>
        <w:spacing w:line="500" w:lineRule="exact"/>
        <w:ind w:firstLineChars="200" w:firstLine="420"/>
        <w:rPr>
          <w:rFonts w:asciiTheme="minorEastAsia" w:hAnsiTheme="minorEastAsia"/>
        </w:rPr>
      </w:pPr>
      <w:r>
        <w:rPr>
          <w:rFonts w:asciiTheme="minorEastAsia" w:hAnsiTheme="minorEastAsia" w:hint="eastAsia"/>
        </w:rPr>
        <w:t>5</w:t>
      </w:r>
      <w:r>
        <w:rPr>
          <w:rFonts w:asciiTheme="minorEastAsia" w:hAnsiTheme="minorEastAsia" w:hint="eastAsia"/>
        </w:rPr>
        <w:t>、若中标，严格按照招标文件的要求与招标人签订合同，并严格履行合同。</w:t>
      </w:r>
    </w:p>
    <w:p w14:paraId="0B2DC177" w14:textId="77777777" w:rsidR="00E71FD0" w:rsidRDefault="00E71FD0" w:rsidP="00E71FD0">
      <w:pPr>
        <w:spacing w:line="500" w:lineRule="exact"/>
        <w:ind w:firstLineChars="200" w:firstLine="420"/>
        <w:rPr>
          <w:rFonts w:asciiTheme="minorEastAsia" w:hAnsiTheme="minorEastAsia"/>
        </w:rPr>
      </w:pPr>
      <w:r>
        <w:rPr>
          <w:rFonts w:asciiTheme="minorEastAsia" w:hAnsiTheme="minorEastAsia" w:hint="eastAsia"/>
        </w:rPr>
        <w:t>6</w:t>
      </w:r>
      <w:r>
        <w:rPr>
          <w:rFonts w:asciiTheme="minorEastAsia" w:hAnsiTheme="minorEastAsia" w:hint="eastAsia"/>
        </w:rPr>
        <w:t>、投标人不得出现弃标、串通投标、恶意中标、造价等恶劣行为。</w:t>
      </w:r>
    </w:p>
    <w:p w14:paraId="7563B8A9" w14:textId="77777777" w:rsidR="00E71FD0" w:rsidRDefault="00E71FD0" w:rsidP="00E71FD0">
      <w:pPr>
        <w:spacing w:line="500" w:lineRule="exact"/>
        <w:ind w:firstLineChars="200" w:firstLine="420"/>
        <w:rPr>
          <w:rFonts w:ascii="ˎ̥" w:hAnsi="ˎ̥"/>
          <w:b/>
        </w:rPr>
      </w:pPr>
      <w:r>
        <w:rPr>
          <w:rFonts w:asciiTheme="minorEastAsia" w:hAnsiTheme="minorEastAsia" w:hint="eastAsia"/>
        </w:rPr>
        <w:t>7</w:t>
      </w:r>
      <w:r>
        <w:rPr>
          <w:rFonts w:asciiTheme="minorEastAsia" w:hAnsiTheme="minorEastAsia" w:hint="eastAsia"/>
        </w:rPr>
        <w:t>、投标人自愿向招标人交纳</w:t>
      </w:r>
      <w:r>
        <w:rPr>
          <w:rFonts w:asciiTheme="minorEastAsia" w:hAnsiTheme="minorEastAsia"/>
          <w:u w:val="single"/>
        </w:rPr>
        <w:t xml:space="preserve">      </w:t>
      </w:r>
      <w:r w:rsidRPr="005D19EC">
        <w:rPr>
          <w:rFonts w:asciiTheme="minorEastAsia" w:hAnsiTheme="minorEastAsia" w:hint="eastAsia"/>
          <w:highlight w:val="yellow"/>
        </w:rPr>
        <w:t>万元</w:t>
      </w:r>
      <w:r>
        <w:rPr>
          <w:rFonts w:asciiTheme="minorEastAsia" w:hAnsiTheme="minorEastAsia" w:hint="eastAsia"/>
        </w:rPr>
        <w:t>投标保证金。若违反</w:t>
      </w:r>
      <w:r>
        <w:rPr>
          <w:rFonts w:asciiTheme="minorEastAsia" w:hAnsiTheme="minorEastAsia" w:hint="eastAsia"/>
        </w:rPr>
        <w:t>1</w:t>
      </w:r>
      <w:r>
        <w:rPr>
          <w:rFonts w:asciiTheme="minorEastAsia" w:hAnsiTheme="minorEastAsia" w:hint="eastAsia"/>
        </w:rPr>
        <w:t>至</w:t>
      </w:r>
      <w:r>
        <w:rPr>
          <w:rFonts w:asciiTheme="minorEastAsia" w:hAnsiTheme="minorEastAsia" w:hint="eastAsia"/>
        </w:rPr>
        <w:t>6</w:t>
      </w:r>
      <w:r>
        <w:rPr>
          <w:rFonts w:asciiTheme="minorEastAsia" w:hAnsiTheme="minorEastAsia" w:hint="eastAsia"/>
        </w:rPr>
        <w:t>项保证事项，自愿将</w:t>
      </w:r>
      <w:r>
        <w:rPr>
          <w:rFonts w:asciiTheme="minorEastAsia" w:hAnsiTheme="minorEastAsia"/>
          <w:u w:val="single"/>
        </w:rPr>
        <w:t xml:space="preserve">      </w:t>
      </w:r>
      <w:r w:rsidRPr="005D19EC">
        <w:rPr>
          <w:rFonts w:asciiTheme="minorEastAsia" w:hAnsiTheme="minorEastAsia" w:hint="eastAsia"/>
          <w:highlight w:val="yellow"/>
        </w:rPr>
        <w:t>万元</w:t>
      </w:r>
      <w:r>
        <w:rPr>
          <w:rFonts w:asciiTheme="minorEastAsia" w:hAnsiTheme="minorEastAsia" w:hint="eastAsia"/>
        </w:rPr>
        <w:t>保证金作为对招标人的赔偿。</w:t>
      </w:r>
    </w:p>
    <w:p w14:paraId="0DB021B6" w14:textId="77777777" w:rsidR="00E71FD0" w:rsidRDefault="00E71FD0" w:rsidP="00E71FD0">
      <w:pPr>
        <w:pStyle w:val="2"/>
        <w:shd w:val="clear" w:color="auto" w:fill="FFFFFF"/>
        <w:spacing w:line="500" w:lineRule="exact"/>
        <w:rPr>
          <w:rFonts w:ascii="ˎ̥" w:hAnsi="ˎ̥"/>
          <w:b/>
        </w:rPr>
      </w:pPr>
    </w:p>
    <w:p w14:paraId="3909EF67" w14:textId="77777777" w:rsidR="00E71FD0" w:rsidRDefault="00E71FD0" w:rsidP="00E71FD0">
      <w:pPr>
        <w:pStyle w:val="2"/>
        <w:shd w:val="clear" w:color="auto" w:fill="FFFFFF"/>
        <w:spacing w:line="500" w:lineRule="exact"/>
        <w:ind w:firstLineChars="1815" w:firstLine="4373"/>
        <w:rPr>
          <w:rFonts w:ascii="ˎ̥" w:hAnsi="ˎ̥"/>
          <w:b/>
        </w:rPr>
      </w:pPr>
      <w:r>
        <w:rPr>
          <w:rFonts w:ascii="ˎ̥" w:hAnsi="ˎ̥" w:hint="eastAsia"/>
          <w:b/>
        </w:rPr>
        <w:t>投标人名称（公章）：</w:t>
      </w:r>
    </w:p>
    <w:p w14:paraId="4D32034E" w14:textId="77777777" w:rsidR="00E71FD0" w:rsidRDefault="00E71FD0" w:rsidP="00E71FD0">
      <w:pPr>
        <w:pStyle w:val="2"/>
        <w:shd w:val="clear" w:color="auto" w:fill="FFFFFF"/>
        <w:spacing w:line="500" w:lineRule="exact"/>
        <w:ind w:firstLineChars="1800" w:firstLine="4337"/>
        <w:rPr>
          <w:rFonts w:ascii="ˎ̥" w:hAnsi="ˎ̥"/>
          <w:b/>
        </w:rPr>
      </w:pPr>
      <w:r>
        <w:rPr>
          <w:rFonts w:ascii="ˎ̥" w:hAnsi="ˎ̥" w:hint="eastAsia"/>
          <w:b/>
        </w:rPr>
        <w:t>法定代表人（盖法人手章）：</w:t>
      </w:r>
    </w:p>
    <w:p w14:paraId="12B5ACB8" w14:textId="77777777" w:rsidR="00E71FD0" w:rsidRDefault="00E71FD0" w:rsidP="00E71FD0">
      <w:pPr>
        <w:pStyle w:val="2"/>
        <w:shd w:val="clear" w:color="auto" w:fill="FFFFFF"/>
        <w:spacing w:line="500" w:lineRule="exact"/>
        <w:ind w:firstLineChars="1800" w:firstLine="4337"/>
        <w:rPr>
          <w:rFonts w:ascii="ˎ̥" w:hAnsi="ˎ̥"/>
          <w:b/>
        </w:rPr>
      </w:pPr>
      <w:r>
        <w:rPr>
          <w:rFonts w:ascii="ˎ̥" w:hAnsi="ˎ̥" w:hint="eastAsia"/>
          <w:b/>
        </w:rPr>
        <w:t>日期：</w:t>
      </w:r>
      <w:r>
        <w:rPr>
          <w:rFonts w:ascii="ˎ̥" w:hAnsi="ˎ̥"/>
          <w:b/>
        </w:rPr>
        <w:t xml:space="preserve">        </w:t>
      </w:r>
      <w:r>
        <w:rPr>
          <w:rFonts w:ascii="ˎ̥" w:hAnsi="ˎ̥" w:hint="eastAsia"/>
          <w:b/>
        </w:rPr>
        <w:t>年</w:t>
      </w:r>
      <w:r>
        <w:rPr>
          <w:rFonts w:ascii="ˎ̥" w:hAnsi="ˎ̥"/>
          <w:b/>
        </w:rPr>
        <w:t xml:space="preserve">    </w:t>
      </w:r>
      <w:r>
        <w:rPr>
          <w:rFonts w:ascii="ˎ̥" w:hAnsi="ˎ̥" w:hint="eastAsia"/>
          <w:b/>
        </w:rPr>
        <w:t>月</w:t>
      </w:r>
      <w:r>
        <w:rPr>
          <w:rFonts w:ascii="ˎ̥" w:hAnsi="ˎ̥"/>
          <w:b/>
        </w:rPr>
        <w:t xml:space="preserve">    </w:t>
      </w:r>
      <w:r>
        <w:rPr>
          <w:rFonts w:ascii="ˎ̥" w:hAnsi="ˎ̥" w:hint="eastAsia"/>
          <w:b/>
        </w:rPr>
        <w:t>日</w:t>
      </w:r>
    </w:p>
    <w:p w14:paraId="5EAFB91A" w14:textId="77777777" w:rsidR="00E71FD0" w:rsidRDefault="00E71FD0" w:rsidP="00E71FD0">
      <w:pPr>
        <w:rPr>
          <w:rFonts w:asciiTheme="minorHAnsi" w:hAnsiTheme="minorHAnsi"/>
        </w:rPr>
      </w:pPr>
    </w:p>
    <w:p w14:paraId="165D055F" w14:textId="77777777" w:rsidR="00E71FD0" w:rsidRDefault="00E71FD0" w:rsidP="00E71FD0">
      <w:pPr>
        <w:pStyle w:val="3"/>
        <w:jc w:val="both"/>
        <w:rPr>
          <w:sz w:val="24"/>
        </w:rPr>
      </w:pPr>
    </w:p>
    <w:p w14:paraId="09A3C8B5" w14:textId="77777777" w:rsidR="00E71FD0" w:rsidRDefault="00E71FD0" w:rsidP="00E71FD0">
      <w:pPr>
        <w:pStyle w:val="3"/>
        <w:rPr>
          <w:sz w:val="24"/>
        </w:rPr>
      </w:pPr>
      <w:r>
        <w:rPr>
          <w:rFonts w:hint="eastAsia"/>
          <w:sz w:val="24"/>
        </w:rPr>
        <w:t>投标代表授权委托书</w:t>
      </w:r>
    </w:p>
    <w:p w14:paraId="6B578E42" w14:textId="77777777" w:rsidR="00E71FD0" w:rsidRDefault="00E71FD0" w:rsidP="00E71FD0">
      <w:pPr>
        <w:spacing w:after="156"/>
        <w:rPr>
          <w:b/>
        </w:rPr>
      </w:pPr>
    </w:p>
    <w:p w14:paraId="18F97742" w14:textId="77777777" w:rsidR="00E71FD0" w:rsidRDefault="00E71FD0" w:rsidP="00E71FD0">
      <w:pPr>
        <w:spacing w:line="360" w:lineRule="auto"/>
        <w:ind w:firstLine="610"/>
        <w:rPr>
          <w:szCs w:val="21"/>
        </w:rPr>
      </w:pPr>
      <w:r>
        <w:rPr>
          <w:rFonts w:hAnsi="宋体" w:hint="eastAsia"/>
          <w:szCs w:val="21"/>
        </w:rPr>
        <w:t>本授权委托书声明：我</w:t>
      </w:r>
      <w:r>
        <w:rPr>
          <w:rFonts w:hAnsi="宋体"/>
          <w:szCs w:val="21"/>
          <w:u w:val="single"/>
        </w:rPr>
        <w:t xml:space="preserve">             </w:t>
      </w:r>
      <w:r>
        <w:rPr>
          <w:rFonts w:hAnsi="宋体" w:hint="eastAsia"/>
          <w:szCs w:val="21"/>
        </w:rPr>
        <w:t>（姓名）系</w:t>
      </w:r>
      <w:r>
        <w:rPr>
          <w:rFonts w:hAnsi="宋体"/>
          <w:szCs w:val="21"/>
          <w:u w:val="single"/>
        </w:rPr>
        <w:t xml:space="preserve">                      </w:t>
      </w:r>
      <w:r>
        <w:rPr>
          <w:rFonts w:hAnsi="宋体" w:hint="eastAsia"/>
          <w:szCs w:val="21"/>
          <w:u w:val="single"/>
        </w:rPr>
        <w:t>（投标人名称）</w:t>
      </w:r>
      <w:r>
        <w:rPr>
          <w:rFonts w:hAnsi="宋体" w:hint="eastAsia"/>
          <w:szCs w:val="21"/>
        </w:rPr>
        <w:t>的法定代表人，现授权委托</w:t>
      </w:r>
      <w:r>
        <w:rPr>
          <w:rFonts w:hAnsi="宋体"/>
          <w:szCs w:val="21"/>
          <w:u w:val="single"/>
        </w:rPr>
        <w:t xml:space="preserve">      </w:t>
      </w:r>
      <w:r>
        <w:rPr>
          <w:rFonts w:hAnsi="宋体" w:hint="eastAsia"/>
          <w:szCs w:val="21"/>
          <w:u w:val="single"/>
        </w:rPr>
        <w:t>（投标单</w:t>
      </w:r>
      <w:r>
        <w:rPr>
          <w:rFonts w:hAnsi="宋体"/>
          <w:szCs w:val="21"/>
          <w:u w:val="single"/>
        </w:rPr>
        <w:t xml:space="preserve"> </w:t>
      </w:r>
      <w:r>
        <w:rPr>
          <w:rFonts w:hAnsi="宋体" w:hint="eastAsia"/>
          <w:szCs w:val="21"/>
          <w:u w:val="single"/>
        </w:rPr>
        <w:t>位</w:t>
      </w:r>
      <w:r>
        <w:rPr>
          <w:rFonts w:hAnsi="宋体"/>
          <w:szCs w:val="21"/>
          <w:u w:val="single"/>
        </w:rPr>
        <w:t xml:space="preserve"> </w:t>
      </w:r>
      <w:r>
        <w:rPr>
          <w:rFonts w:hAnsi="宋体" w:hint="eastAsia"/>
          <w:szCs w:val="21"/>
          <w:u w:val="single"/>
        </w:rPr>
        <w:t>名</w:t>
      </w:r>
      <w:r>
        <w:rPr>
          <w:rFonts w:hAnsi="宋体"/>
          <w:szCs w:val="21"/>
          <w:u w:val="single"/>
        </w:rPr>
        <w:t xml:space="preserve"> </w:t>
      </w:r>
      <w:r>
        <w:rPr>
          <w:rFonts w:hAnsi="宋体" w:hint="eastAsia"/>
          <w:szCs w:val="21"/>
          <w:u w:val="single"/>
        </w:rPr>
        <w:t>称）</w:t>
      </w:r>
      <w:r>
        <w:rPr>
          <w:rFonts w:hAnsi="宋体"/>
          <w:szCs w:val="21"/>
          <w:u w:val="single"/>
        </w:rPr>
        <w:t xml:space="preserve">     </w:t>
      </w:r>
      <w:r>
        <w:rPr>
          <w:rFonts w:hAnsi="宋体" w:hint="eastAsia"/>
          <w:szCs w:val="21"/>
        </w:rPr>
        <w:t>的</w:t>
      </w:r>
      <w:r>
        <w:rPr>
          <w:rFonts w:hAnsi="宋体"/>
          <w:szCs w:val="21"/>
          <w:u w:val="single"/>
        </w:rPr>
        <w:t xml:space="preserve">    </w:t>
      </w:r>
      <w:r>
        <w:rPr>
          <w:rFonts w:hAnsi="宋体" w:hint="eastAsia"/>
          <w:szCs w:val="21"/>
          <w:u w:val="single"/>
        </w:rPr>
        <w:t>（姓名）</w:t>
      </w:r>
      <w:r>
        <w:rPr>
          <w:rFonts w:hAnsi="宋体"/>
          <w:szCs w:val="21"/>
          <w:u w:val="single"/>
        </w:rPr>
        <w:t xml:space="preserve">    </w:t>
      </w:r>
      <w:r>
        <w:rPr>
          <w:rFonts w:hAnsi="宋体" w:hint="eastAsia"/>
          <w:szCs w:val="21"/>
          <w:u w:val="single"/>
        </w:rPr>
        <w:t>作</w:t>
      </w:r>
      <w:r>
        <w:rPr>
          <w:rFonts w:hAnsi="宋体" w:hint="eastAsia"/>
          <w:szCs w:val="21"/>
        </w:rPr>
        <w:t>为我公司在参加</w:t>
      </w:r>
      <w:r>
        <w:rPr>
          <w:rFonts w:ascii="宋体" w:hAnsi="宋体" w:hint="eastAsia"/>
          <w:szCs w:val="21"/>
          <w:highlight w:val="yellow"/>
          <w:u w:val="single"/>
        </w:rPr>
        <w:t>工程具体名称</w:t>
      </w:r>
      <w:r>
        <w:rPr>
          <w:rFonts w:hAnsi="宋体" w:hint="eastAsia"/>
          <w:szCs w:val="21"/>
          <w:u w:val="single"/>
        </w:rPr>
        <w:t>招投标过程中</w:t>
      </w:r>
      <w:r>
        <w:rPr>
          <w:rFonts w:hAnsi="宋体" w:hint="eastAsia"/>
          <w:szCs w:val="21"/>
        </w:rPr>
        <w:t>签署相关投标文件以及与招投标事宜相关的文件的代理人。我方授权代理人</w:t>
      </w:r>
      <w:r>
        <w:rPr>
          <w:rFonts w:hAnsi="宋体"/>
          <w:szCs w:val="21"/>
          <w:u w:val="single"/>
        </w:rPr>
        <w:t xml:space="preserve">****** </w:t>
      </w:r>
      <w:r>
        <w:rPr>
          <w:rFonts w:hAnsi="宋体" w:hint="eastAsia"/>
          <w:color w:val="000000"/>
          <w:szCs w:val="21"/>
          <w:u w:val="single"/>
        </w:rPr>
        <w:t>在</w:t>
      </w:r>
      <w:r>
        <w:rPr>
          <w:rFonts w:hAnsi="宋体" w:hint="eastAsia"/>
          <w:color w:val="000000"/>
          <w:szCs w:val="21"/>
        </w:rPr>
        <w:t>开标、评标、合同谈判过程中所签署的一切文件和处理与之相关的一切事务，我均予承认并承担其法律责任。</w:t>
      </w:r>
      <w:r>
        <w:rPr>
          <w:rFonts w:hAnsi="宋体" w:hint="eastAsia"/>
          <w:szCs w:val="21"/>
        </w:rPr>
        <w:t>签署的相关文件的效力等同于本人亲自签署，我承认代理人全权代表我所签署的本工程的相关招投标文件的内容并承担其法律责任。</w:t>
      </w:r>
    </w:p>
    <w:p w14:paraId="3560ED6D" w14:textId="77777777" w:rsidR="00E71FD0" w:rsidRDefault="00E71FD0" w:rsidP="00E71FD0">
      <w:pPr>
        <w:spacing w:line="360" w:lineRule="auto"/>
        <w:ind w:firstLine="610"/>
        <w:rPr>
          <w:szCs w:val="21"/>
        </w:rPr>
      </w:pPr>
      <w:r>
        <w:rPr>
          <w:rFonts w:hAnsi="宋体" w:hint="eastAsia"/>
          <w:szCs w:val="21"/>
        </w:rPr>
        <w:t>授权期限：</w:t>
      </w:r>
      <w:r>
        <w:rPr>
          <w:rFonts w:ascii="宋体" w:hAnsi="宋体" w:hint="eastAsia"/>
          <w:szCs w:val="21"/>
          <w:highlight w:val="yellow"/>
          <w:u w:val="single"/>
        </w:rPr>
        <w:t>工程具体名称</w:t>
      </w:r>
      <w:r>
        <w:rPr>
          <w:rFonts w:hAnsi="宋体" w:hint="eastAsia"/>
          <w:szCs w:val="21"/>
          <w:u w:val="single"/>
        </w:rPr>
        <w:t>招标之日起至与招标人签订相关合同时止</w:t>
      </w:r>
    </w:p>
    <w:p w14:paraId="62814F41" w14:textId="77777777" w:rsidR="00E71FD0" w:rsidRDefault="00E71FD0" w:rsidP="00E71FD0">
      <w:pPr>
        <w:spacing w:line="360" w:lineRule="auto"/>
        <w:ind w:firstLineChars="300" w:firstLine="630"/>
        <w:rPr>
          <w:szCs w:val="21"/>
        </w:rPr>
      </w:pPr>
      <w:r>
        <w:rPr>
          <w:rFonts w:hAnsi="宋体" w:hint="eastAsia"/>
          <w:szCs w:val="21"/>
        </w:rPr>
        <w:t>代理人不得转委托权，特此委托。</w:t>
      </w:r>
    </w:p>
    <w:p w14:paraId="15CA5698" w14:textId="77777777" w:rsidR="00E71FD0" w:rsidRDefault="00E71FD0" w:rsidP="00E71FD0">
      <w:pPr>
        <w:spacing w:line="360" w:lineRule="auto"/>
        <w:ind w:left="1260"/>
        <w:rPr>
          <w:szCs w:val="21"/>
        </w:rPr>
      </w:pPr>
    </w:p>
    <w:p w14:paraId="0E68C0DD" w14:textId="77777777" w:rsidR="00E71FD0" w:rsidRDefault="00E71FD0" w:rsidP="00E71FD0">
      <w:pPr>
        <w:spacing w:line="360" w:lineRule="auto"/>
        <w:rPr>
          <w:szCs w:val="21"/>
        </w:rPr>
      </w:pPr>
    </w:p>
    <w:p w14:paraId="63BBA83D" w14:textId="77777777" w:rsidR="00E71FD0" w:rsidRDefault="00E71FD0" w:rsidP="00E71FD0">
      <w:pPr>
        <w:spacing w:line="360" w:lineRule="auto"/>
        <w:ind w:left="1260"/>
        <w:rPr>
          <w:szCs w:val="21"/>
        </w:rPr>
      </w:pPr>
    </w:p>
    <w:p w14:paraId="313210B7" w14:textId="77777777" w:rsidR="00E71FD0" w:rsidRDefault="00E71FD0" w:rsidP="00E71FD0">
      <w:pPr>
        <w:spacing w:line="360" w:lineRule="auto"/>
        <w:ind w:left="2699"/>
        <w:rPr>
          <w:szCs w:val="21"/>
          <w:u w:val="single"/>
        </w:rPr>
      </w:pPr>
      <w:r>
        <w:rPr>
          <w:rFonts w:hAnsi="宋体" w:hint="eastAsia"/>
          <w:szCs w:val="21"/>
        </w:rPr>
        <w:t>代理人：</w:t>
      </w:r>
      <w:r>
        <w:rPr>
          <w:rFonts w:hAnsi="宋体"/>
          <w:szCs w:val="21"/>
          <w:u w:val="single"/>
        </w:rPr>
        <w:t xml:space="preserve">   </w:t>
      </w:r>
      <w:r>
        <w:rPr>
          <w:rFonts w:hAnsi="宋体" w:hint="eastAsia"/>
          <w:szCs w:val="21"/>
          <w:u w:val="single"/>
        </w:rPr>
        <w:t>（签字）</w:t>
      </w:r>
      <w:r>
        <w:rPr>
          <w:rFonts w:hAnsi="宋体"/>
          <w:szCs w:val="21"/>
          <w:u w:val="single"/>
        </w:rPr>
        <w:t xml:space="preserve">   </w:t>
      </w:r>
      <w:r>
        <w:rPr>
          <w:rFonts w:hAnsi="宋体" w:hint="eastAsia"/>
          <w:szCs w:val="21"/>
        </w:rPr>
        <w:t>性别</w:t>
      </w:r>
      <w:r>
        <w:rPr>
          <w:rFonts w:hAnsi="宋体"/>
          <w:szCs w:val="21"/>
        </w:rPr>
        <w:t xml:space="preserve"> </w:t>
      </w:r>
      <w:r>
        <w:rPr>
          <w:rFonts w:hAnsi="宋体" w:hint="eastAsia"/>
          <w:szCs w:val="21"/>
        </w:rPr>
        <w:t>：</w:t>
      </w:r>
      <w:r>
        <w:rPr>
          <w:rFonts w:hAnsi="宋体"/>
          <w:szCs w:val="21"/>
          <w:u w:val="single"/>
        </w:rPr>
        <w:t xml:space="preserve">            </w:t>
      </w:r>
      <w:r>
        <w:rPr>
          <w:rFonts w:hAnsi="宋体" w:hint="eastAsia"/>
          <w:szCs w:val="21"/>
        </w:rPr>
        <w:t>年龄：</w:t>
      </w:r>
      <w:r>
        <w:rPr>
          <w:rFonts w:hAnsi="宋体"/>
          <w:szCs w:val="21"/>
        </w:rPr>
        <w:t>_______</w:t>
      </w:r>
    </w:p>
    <w:p w14:paraId="68B80D2D" w14:textId="77777777" w:rsidR="00E71FD0" w:rsidRDefault="00E71FD0" w:rsidP="00E71FD0">
      <w:pPr>
        <w:spacing w:line="360" w:lineRule="auto"/>
        <w:ind w:left="2699"/>
        <w:rPr>
          <w:szCs w:val="21"/>
        </w:rPr>
      </w:pPr>
    </w:p>
    <w:p w14:paraId="77DE693C" w14:textId="77777777" w:rsidR="00E71FD0" w:rsidRDefault="00E71FD0" w:rsidP="00E71FD0">
      <w:pPr>
        <w:spacing w:line="360" w:lineRule="auto"/>
        <w:ind w:left="2699"/>
        <w:rPr>
          <w:rFonts w:hAnsi="宋体"/>
          <w:szCs w:val="21"/>
        </w:rPr>
      </w:pPr>
      <w:r>
        <w:rPr>
          <w:rFonts w:hAnsi="宋体" w:hint="eastAsia"/>
          <w:szCs w:val="21"/>
        </w:rPr>
        <w:t>身份证号码：</w:t>
      </w:r>
      <w:r>
        <w:rPr>
          <w:rFonts w:hAnsi="宋体"/>
          <w:szCs w:val="21"/>
          <w:u w:val="single"/>
        </w:rPr>
        <w:t xml:space="preserve">                                       </w:t>
      </w:r>
      <w:r>
        <w:rPr>
          <w:rFonts w:hAnsi="宋体"/>
          <w:szCs w:val="21"/>
        </w:rPr>
        <w:t xml:space="preserve">  </w:t>
      </w:r>
    </w:p>
    <w:p w14:paraId="2A782699" w14:textId="77777777" w:rsidR="00E71FD0" w:rsidRDefault="00E71FD0" w:rsidP="00E71FD0">
      <w:pPr>
        <w:spacing w:line="360" w:lineRule="auto"/>
        <w:ind w:left="2699"/>
        <w:rPr>
          <w:rFonts w:hAnsi="宋体"/>
          <w:szCs w:val="21"/>
        </w:rPr>
      </w:pPr>
    </w:p>
    <w:p w14:paraId="5E6D828A" w14:textId="77777777" w:rsidR="00E71FD0" w:rsidRDefault="00E71FD0" w:rsidP="00E71FD0">
      <w:pPr>
        <w:spacing w:line="360" w:lineRule="auto"/>
        <w:ind w:left="2699"/>
        <w:rPr>
          <w:rFonts w:hAnsiTheme="minorHAnsi"/>
          <w:szCs w:val="21"/>
          <w:u w:val="single"/>
        </w:rPr>
      </w:pPr>
      <w:r>
        <w:rPr>
          <w:rFonts w:hAnsi="宋体" w:hint="eastAsia"/>
          <w:color w:val="000000"/>
          <w:szCs w:val="21"/>
        </w:rPr>
        <w:t>部门：</w:t>
      </w:r>
      <w:r>
        <w:rPr>
          <w:rFonts w:hAnsi="宋体"/>
          <w:szCs w:val="21"/>
          <w:u w:val="single"/>
        </w:rPr>
        <w:t xml:space="preserve">                  </w:t>
      </w:r>
      <w:r>
        <w:rPr>
          <w:rFonts w:hAnsi="宋体" w:hint="eastAsia"/>
          <w:szCs w:val="21"/>
        </w:rPr>
        <w:t>职务：</w:t>
      </w:r>
      <w:r>
        <w:rPr>
          <w:rFonts w:hAnsi="宋体"/>
          <w:szCs w:val="21"/>
          <w:u w:val="single"/>
        </w:rPr>
        <w:t>___     _         ___</w:t>
      </w:r>
    </w:p>
    <w:p w14:paraId="2A35C27F" w14:textId="77777777" w:rsidR="00E71FD0" w:rsidRDefault="00E71FD0" w:rsidP="00E71FD0">
      <w:pPr>
        <w:spacing w:line="360" w:lineRule="auto"/>
        <w:ind w:left="2699"/>
        <w:rPr>
          <w:szCs w:val="21"/>
        </w:rPr>
      </w:pPr>
    </w:p>
    <w:p w14:paraId="6B735E39" w14:textId="77777777" w:rsidR="00E71FD0" w:rsidRDefault="00E71FD0" w:rsidP="00E71FD0">
      <w:pPr>
        <w:spacing w:line="360" w:lineRule="auto"/>
        <w:ind w:left="2699"/>
        <w:rPr>
          <w:szCs w:val="21"/>
        </w:rPr>
      </w:pPr>
      <w:r>
        <w:rPr>
          <w:rFonts w:hAnsi="宋体" w:hint="eastAsia"/>
          <w:szCs w:val="21"/>
        </w:rPr>
        <w:t>投标人：</w:t>
      </w:r>
      <w:r>
        <w:rPr>
          <w:rFonts w:hAnsi="宋体"/>
          <w:szCs w:val="21"/>
          <w:u w:val="single"/>
        </w:rPr>
        <w:t xml:space="preserve">                                      </w:t>
      </w:r>
      <w:r>
        <w:rPr>
          <w:rFonts w:hAnsi="宋体" w:hint="eastAsia"/>
          <w:szCs w:val="21"/>
          <w:u w:val="single"/>
        </w:rPr>
        <w:t>（盖章）</w:t>
      </w:r>
    </w:p>
    <w:p w14:paraId="43F2939D" w14:textId="77777777" w:rsidR="00E71FD0" w:rsidRDefault="00E71FD0" w:rsidP="00E71FD0">
      <w:pPr>
        <w:spacing w:line="360" w:lineRule="auto"/>
        <w:ind w:left="2699"/>
        <w:rPr>
          <w:szCs w:val="21"/>
        </w:rPr>
      </w:pPr>
    </w:p>
    <w:p w14:paraId="4C15BEE2" w14:textId="77777777" w:rsidR="00E71FD0" w:rsidRDefault="00E71FD0" w:rsidP="00E71FD0">
      <w:pPr>
        <w:spacing w:line="360" w:lineRule="auto"/>
        <w:ind w:left="2699"/>
        <w:rPr>
          <w:szCs w:val="21"/>
        </w:rPr>
      </w:pPr>
      <w:r>
        <w:rPr>
          <w:rFonts w:hAnsi="宋体" w:hint="eastAsia"/>
          <w:szCs w:val="21"/>
        </w:rPr>
        <w:t>法定代表人：</w:t>
      </w:r>
      <w:r>
        <w:rPr>
          <w:rFonts w:hAnsi="宋体"/>
          <w:szCs w:val="21"/>
          <w:u w:val="single"/>
        </w:rPr>
        <w:t xml:space="preserve">                            </w:t>
      </w:r>
      <w:r>
        <w:rPr>
          <w:rFonts w:hAnsi="宋体" w:hint="eastAsia"/>
          <w:szCs w:val="21"/>
          <w:u w:val="single"/>
        </w:rPr>
        <w:t>（盖法人手章）</w:t>
      </w:r>
    </w:p>
    <w:p w14:paraId="7948BD90" w14:textId="77777777" w:rsidR="00E71FD0" w:rsidRDefault="00E71FD0" w:rsidP="00E71FD0">
      <w:pPr>
        <w:spacing w:line="360" w:lineRule="auto"/>
        <w:rPr>
          <w:szCs w:val="21"/>
        </w:rPr>
      </w:pPr>
      <w:r>
        <w:rPr>
          <w:szCs w:val="21"/>
        </w:rPr>
        <w:t xml:space="preserve"> </w:t>
      </w:r>
    </w:p>
    <w:p w14:paraId="769D38DE" w14:textId="77777777" w:rsidR="00E71FD0" w:rsidRDefault="00E71FD0" w:rsidP="00E71FD0">
      <w:pPr>
        <w:spacing w:line="360" w:lineRule="auto"/>
        <w:ind w:firstLineChars="1300" w:firstLine="2730"/>
        <w:rPr>
          <w:szCs w:val="21"/>
        </w:rPr>
      </w:pPr>
      <w:r>
        <w:rPr>
          <w:rFonts w:hAnsi="宋体" w:hint="eastAsia"/>
          <w:szCs w:val="21"/>
        </w:rPr>
        <w:t>授权委托日期：</w:t>
      </w:r>
      <w:r>
        <w:rPr>
          <w:rFonts w:hAnsi="宋体"/>
          <w:szCs w:val="21"/>
          <w:u w:val="single"/>
        </w:rPr>
        <w:t xml:space="preserve">     </w:t>
      </w:r>
      <w:r>
        <w:rPr>
          <w:rFonts w:hAnsi="宋体" w:hint="eastAsia"/>
          <w:szCs w:val="21"/>
        </w:rPr>
        <w:t>年</w:t>
      </w:r>
      <w:r>
        <w:rPr>
          <w:rFonts w:hAnsi="宋体"/>
          <w:szCs w:val="21"/>
        </w:rPr>
        <w:t xml:space="preserve"> </w:t>
      </w:r>
      <w:r>
        <w:rPr>
          <w:rFonts w:hAnsi="宋体"/>
          <w:szCs w:val="21"/>
          <w:u w:val="single"/>
        </w:rPr>
        <w:t xml:space="preserve">    </w:t>
      </w:r>
      <w:r>
        <w:rPr>
          <w:rFonts w:hAnsi="宋体" w:hint="eastAsia"/>
          <w:szCs w:val="21"/>
        </w:rPr>
        <w:t>月</w:t>
      </w:r>
      <w:r>
        <w:rPr>
          <w:rFonts w:hAnsi="宋体"/>
          <w:szCs w:val="21"/>
          <w:u w:val="single"/>
        </w:rPr>
        <w:t xml:space="preserve">     </w:t>
      </w:r>
      <w:r>
        <w:rPr>
          <w:rFonts w:hAnsi="宋体" w:hint="eastAsia"/>
          <w:szCs w:val="21"/>
        </w:rPr>
        <w:t>日</w:t>
      </w:r>
    </w:p>
    <w:p w14:paraId="639234AD" w14:textId="4854D067" w:rsidR="00E71FD0" w:rsidRPr="00150CD0" w:rsidRDefault="00E71FD0" w:rsidP="00E71FD0">
      <w:pPr>
        <w:pStyle w:val="3"/>
      </w:pPr>
      <w:r>
        <w:rPr>
          <w:rFonts w:hint="eastAsia"/>
          <w:b w:val="0"/>
          <w:sz w:val="18"/>
          <w:szCs w:val="18"/>
        </w:rPr>
        <w:br w:type="page"/>
      </w:r>
      <w:r>
        <w:rPr>
          <w:rFonts w:hint="eastAsia"/>
          <w:sz w:val="24"/>
        </w:rPr>
        <w:t xml:space="preserve"> </w:t>
      </w:r>
    </w:p>
    <w:p w14:paraId="7AFBCB94" w14:textId="77777777" w:rsidR="00E71FD0" w:rsidRDefault="00E71FD0" w:rsidP="00E71FD0">
      <w:pPr>
        <w:pStyle w:val="3"/>
        <w:ind w:firstLineChars="200" w:firstLine="482"/>
        <w:rPr>
          <w:sz w:val="24"/>
          <w:szCs w:val="24"/>
        </w:rPr>
      </w:pPr>
      <w:r>
        <w:rPr>
          <w:rFonts w:hint="eastAsia"/>
          <w:sz w:val="24"/>
          <w:szCs w:val="24"/>
        </w:rPr>
        <w:t>法定代表人身份证明书</w:t>
      </w:r>
    </w:p>
    <w:p w14:paraId="28BDDAD6" w14:textId="77777777" w:rsidR="00E71FD0" w:rsidRDefault="00E71FD0" w:rsidP="00E71FD0">
      <w:pPr>
        <w:jc w:val="center"/>
        <w:rPr>
          <w:rFonts w:ascii="宋体" w:hAnsi="宋体"/>
          <w:b/>
          <w:sz w:val="36"/>
        </w:rPr>
      </w:pPr>
    </w:p>
    <w:p w14:paraId="16811724" w14:textId="77777777" w:rsidR="00E71FD0" w:rsidRDefault="00E71FD0" w:rsidP="00E71FD0">
      <w:pPr>
        <w:rPr>
          <w:rFonts w:ascii="宋体" w:hAnsi="宋体"/>
          <w:b/>
        </w:rPr>
      </w:pPr>
    </w:p>
    <w:p w14:paraId="716179EC" w14:textId="77777777" w:rsidR="00E71FD0" w:rsidRDefault="00E71FD0" w:rsidP="00E71FD0">
      <w:pPr>
        <w:spacing w:line="360" w:lineRule="auto"/>
        <w:ind w:firstLine="612"/>
        <w:rPr>
          <w:rFonts w:ascii="宋体" w:hAnsi="宋体"/>
          <w:szCs w:val="21"/>
        </w:rPr>
      </w:pPr>
      <w:r>
        <w:rPr>
          <w:rFonts w:ascii="宋体" w:hAnsi="宋体" w:hint="eastAsia"/>
          <w:szCs w:val="21"/>
        </w:rPr>
        <w:t>单位名称：</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438F3544" w14:textId="77777777" w:rsidR="00E71FD0" w:rsidRDefault="00E71FD0" w:rsidP="00E71FD0">
      <w:pPr>
        <w:spacing w:line="360" w:lineRule="auto"/>
        <w:ind w:firstLine="610"/>
        <w:rPr>
          <w:rFonts w:ascii="宋体" w:hAnsi="宋体"/>
          <w:szCs w:val="21"/>
          <w:u w:val="single"/>
        </w:rPr>
      </w:pPr>
      <w:r>
        <w:rPr>
          <w:rFonts w:ascii="宋体" w:hAnsi="宋体" w:hint="eastAsia"/>
          <w:szCs w:val="21"/>
        </w:rPr>
        <w:t>单位性质：</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67FB4625" w14:textId="77777777" w:rsidR="00E71FD0" w:rsidRDefault="00E71FD0" w:rsidP="00E71FD0">
      <w:pPr>
        <w:spacing w:line="360" w:lineRule="auto"/>
        <w:ind w:firstLine="610"/>
        <w:rPr>
          <w:rFonts w:ascii="宋体" w:hAnsi="宋体"/>
          <w:szCs w:val="21"/>
          <w:u w:val="single"/>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2DBEEE7B" w14:textId="77777777" w:rsidR="00E71FD0" w:rsidRDefault="00E71FD0" w:rsidP="00E71FD0">
      <w:pPr>
        <w:spacing w:line="360" w:lineRule="auto"/>
        <w:ind w:firstLine="61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0CFB3E3" w14:textId="77777777" w:rsidR="00E71FD0" w:rsidRDefault="00E71FD0" w:rsidP="00E71FD0">
      <w:pPr>
        <w:spacing w:line="360" w:lineRule="auto"/>
        <w:ind w:firstLine="610"/>
        <w:rPr>
          <w:rFonts w:ascii="宋体" w:hAnsi="宋体"/>
          <w:szCs w:val="21"/>
          <w:u w:val="single"/>
        </w:rPr>
      </w:pPr>
      <w:r>
        <w:rPr>
          <w:rFonts w:ascii="宋体" w:hAnsi="宋体" w:hint="eastAsia"/>
          <w:szCs w:val="21"/>
        </w:rPr>
        <w:t>经营期限：</w:t>
      </w:r>
      <w:r>
        <w:rPr>
          <w:rFonts w:ascii="宋体" w:hAnsi="宋体" w:hint="eastAsia"/>
          <w:szCs w:val="21"/>
          <w:u w:val="single"/>
        </w:rPr>
        <w:tab/>
        <w:t xml:space="preserve">                                                </w:t>
      </w:r>
      <w:r>
        <w:rPr>
          <w:rFonts w:ascii="宋体" w:hAnsi="宋体" w:hint="eastAsia"/>
          <w:szCs w:val="21"/>
          <w:u w:val="single"/>
        </w:rPr>
        <w:tab/>
      </w:r>
    </w:p>
    <w:p w14:paraId="0B34BEB8" w14:textId="77777777" w:rsidR="00E71FD0" w:rsidRDefault="00E71FD0" w:rsidP="00E71FD0">
      <w:pPr>
        <w:spacing w:line="360" w:lineRule="auto"/>
        <w:ind w:firstLine="610"/>
        <w:rPr>
          <w:rFonts w:ascii="宋体" w:hAnsi="宋体"/>
          <w:szCs w:val="21"/>
          <w:u w:val="single"/>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 xml:space="preserve"> 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ab/>
      </w:r>
      <w:r>
        <w:rPr>
          <w:rFonts w:ascii="宋体" w:hAnsi="宋体" w:hint="eastAsia"/>
          <w:szCs w:val="21"/>
          <w:u w:val="single"/>
        </w:rPr>
        <w:tab/>
        <w:t xml:space="preserve"> </w:t>
      </w:r>
    </w:p>
    <w:p w14:paraId="0185559D" w14:textId="77777777" w:rsidR="00E71FD0" w:rsidRDefault="00E71FD0" w:rsidP="00E71FD0">
      <w:pPr>
        <w:spacing w:line="360" w:lineRule="auto"/>
        <w:ind w:firstLine="610"/>
        <w:rPr>
          <w:rFonts w:ascii="宋体" w:hAnsi="宋体"/>
          <w:szCs w:val="21"/>
        </w:rPr>
      </w:pPr>
      <w:r>
        <w:rPr>
          <w:rFonts w:ascii="宋体" w:hAnsi="宋体" w:hint="eastAsia"/>
          <w:szCs w:val="21"/>
        </w:rPr>
        <w:t>系</w:t>
      </w:r>
      <w:r>
        <w:rPr>
          <w:rFonts w:ascii="宋体" w:hAnsi="宋体" w:hint="eastAsia"/>
          <w:szCs w:val="21"/>
          <w:u w:val="single"/>
        </w:rPr>
        <w:t xml:space="preserve">          （投标人单位名称）         </w:t>
      </w:r>
      <w:r>
        <w:rPr>
          <w:rFonts w:ascii="宋体" w:hAnsi="宋体" w:hint="eastAsia"/>
          <w:szCs w:val="21"/>
        </w:rPr>
        <w:t>的法定代表人。</w:t>
      </w:r>
    </w:p>
    <w:p w14:paraId="7332276C" w14:textId="77777777" w:rsidR="00E71FD0" w:rsidRDefault="00E71FD0" w:rsidP="00E71FD0">
      <w:pPr>
        <w:spacing w:line="360" w:lineRule="auto"/>
        <w:ind w:firstLine="610"/>
        <w:rPr>
          <w:rFonts w:ascii="宋体" w:hAnsi="宋体"/>
          <w:szCs w:val="21"/>
        </w:rPr>
      </w:pPr>
      <w:r>
        <w:rPr>
          <w:rFonts w:ascii="宋体" w:hAnsi="宋体" w:hint="eastAsia"/>
          <w:szCs w:val="21"/>
        </w:rPr>
        <w:t>特此证明。</w:t>
      </w:r>
    </w:p>
    <w:p w14:paraId="661F4DB3" w14:textId="77777777" w:rsidR="00E71FD0" w:rsidRDefault="00E71FD0" w:rsidP="00E71FD0">
      <w:pPr>
        <w:tabs>
          <w:tab w:val="left" w:pos="720"/>
          <w:tab w:val="left" w:pos="900"/>
        </w:tabs>
        <w:spacing w:line="360" w:lineRule="auto"/>
        <w:ind w:firstLineChars="200" w:firstLine="420"/>
        <w:rPr>
          <w:rFonts w:ascii="宋体" w:hAnsi="宋体"/>
          <w:szCs w:val="21"/>
        </w:rPr>
      </w:pPr>
    </w:p>
    <w:p w14:paraId="59F4ADF5" w14:textId="77777777" w:rsidR="00E71FD0" w:rsidRDefault="00E71FD0" w:rsidP="00E71FD0">
      <w:pPr>
        <w:tabs>
          <w:tab w:val="left" w:pos="720"/>
          <w:tab w:val="left" w:pos="900"/>
        </w:tabs>
        <w:spacing w:line="360" w:lineRule="auto"/>
        <w:ind w:firstLineChars="1900" w:firstLine="3990"/>
        <w:rPr>
          <w:rFonts w:ascii="宋体" w:hAnsi="宋体"/>
          <w:szCs w:val="21"/>
        </w:rPr>
      </w:pPr>
    </w:p>
    <w:p w14:paraId="1AC2795B" w14:textId="77777777" w:rsidR="00E71FD0" w:rsidRDefault="00E71FD0" w:rsidP="00E71FD0">
      <w:pPr>
        <w:tabs>
          <w:tab w:val="left" w:pos="720"/>
          <w:tab w:val="left" w:pos="900"/>
        </w:tabs>
        <w:spacing w:line="360" w:lineRule="auto"/>
        <w:ind w:firstLineChars="1900" w:firstLine="3990"/>
        <w:rPr>
          <w:rFonts w:ascii="宋体" w:hAnsi="宋体"/>
          <w:szCs w:val="21"/>
        </w:rPr>
      </w:pPr>
    </w:p>
    <w:p w14:paraId="31B65A5F" w14:textId="77777777" w:rsidR="00E71FD0" w:rsidRDefault="00E71FD0" w:rsidP="00E71FD0">
      <w:pPr>
        <w:tabs>
          <w:tab w:val="left" w:pos="720"/>
          <w:tab w:val="left" w:pos="900"/>
        </w:tabs>
        <w:spacing w:line="360" w:lineRule="auto"/>
        <w:ind w:firstLineChars="2100" w:firstLine="4410"/>
        <w:rPr>
          <w:rFonts w:ascii="宋体" w:hAnsi="宋体"/>
          <w:szCs w:val="21"/>
        </w:rPr>
      </w:pPr>
      <w:r>
        <w:rPr>
          <w:rFonts w:ascii="宋体" w:hAnsi="宋体" w:hint="eastAsia"/>
          <w:szCs w:val="21"/>
        </w:rPr>
        <w:t>投标人：</w:t>
      </w:r>
      <w:r>
        <w:rPr>
          <w:rFonts w:ascii="宋体" w:hAnsi="宋体" w:hint="eastAsia"/>
          <w:szCs w:val="21"/>
          <w:u w:val="single"/>
        </w:rPr>
        <w:t xml:space="preserve">             （盖公章）</w:t>
      </w:r>
    </w:p>
    <w:p w14:paraId="3BB5BED6" w14:textId="77777777" w:rsidR="00E71FD0" w:rsidRDefault="00E71FD0" w:rsidP="00E71FD0">
      <w:pPr>
        <w:tabs>
          <w:tab w:val="left" w:pos="720"/>
          <w:tab w:val="left" w:pos="900"/>
        </w:tabs>
        <w:spacing w:line="360" w:lineRule="auto"/>
        <w:ind w:firstLineChars="2100" w:firstLine="441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4666E6CB" w14:textId="77777777" w:rsidR="00E71FD0" w:rsidRDefault="00E71FD0" w:rsidP="00E71FD0">
      <w:pPr>
        <w:rPr>
          <w:rFonts w:asciiTheme="minorHAnsi" w:hAnsiTheme="minorHAnsi"/>
        </w:rPr>
      </w:pPr>
    </w:p>
    <w:p w14:paraId="58AB07A7" w14:textId="7DB0F762" w:rsidR="00795BFD" w:rsidRPr="00577D73" w:rsidRDefault="00E71FD0" w:rsidP="00577D73">
      <w:pPr>
        <w:pStyle w:val="1"/>
        <w:jc w:val="center"/>
        <w:rPr>
          <w:rFonts w:ascii="微软雅黑" w:eastAsia="微软雅黑" w:hAnsi="微软雅黑"/>
          <w:szCs w:val="21"/>
        </w:rPr>
      </w:pPr>
      <w:r>
        <w:rPr>
          <w:rFonts w:ascii="微软雅黑" w:eastAsia="微软雅黑" w:hAnsi="微软雅黑" w:cs="Arial" w:hint="eastAsia"/>
          <w:kern w:val="0"/>
          <w:szCs w:val="21"/>
        </w:rPr>
        <w:t> </w:t>
      </w:r>
    </w:p>
    <w:sectPr w:rsidR="00795BFD" w:rsidRPr="00577D7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DD9D7" w14:textId="77777777" w:rsidR="001A42A0" w:rsidRDefault="001A42A0" w:rsidP="00E67902">
      <w:r>
        <w:separator/>
      </w:r>
    </w:p>
  </w:endnote>
  <w:endnote w:type="continuationSeparator" w:id="0">
    <w:p w14:paraId="641CCB03" w14:textId="77777777" w:rsidR="001A42A0" w:rsidRDefault="001A42A0" w:rsidP="00E6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38EBA" w14:textId="77777777" w:rsidR="008537B8" w:rsidRDefault="00836C3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p w14:paraId="44676C8E" w14:textId="77777777" w:rsidR="008537B8" w:rsidRDefault="001A42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06665" w14:textId="77777777" w:rsidR="001A42A0" w:rsidRDefault="001A42A0" w:rsidP="00E67902">
      <w:r>
        <w:separator/>
      </w:r>
    </w:p>
  </w:footnote>
  <w:footnote w:type="continuationSeparator" w:id="0">
    <w:p w14:paraId="0B18B917" w14:textId="77777777" w:rsidR="001A42A0" w:rsidRDefault="001A42A0" w:rsidP="00E67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181519"/>
    <w:multiLevelType w:val="singleLevel"/>
    <w:tmpl w:val="8D181519"/>
    <w:lvl w:ilvl="0">
      <w:start w:val="1"/>
      <w:numFmt w:val="decimal"/>
      <w:suff w:val="nothing"/>
      <w:lvlText w:val="%1、"/>
      <w:lvlJc w:val="left"/>
      <w:pPr>
        <w:ind w:left="560" w:firstLine="0"/>
      </w:pPr>
    </w:lvl>
  </w:abstractNum>
  <w:abstractNum w:abstractNumId="1">
    <w:nsid w:val="0000000A"/>
    <w:multiLevelType w:val="singleLevel"/>
    <w:tmpl w:val="0000000A"/>
    <w:lvl w:ilvl="0">
      <w:start w:val="1"/>
      <w:numFmt w:val="decimal"/>
      <w:suff w:val="nothing"/>
      <w:lvlText w:val="%1、"/>
      <w:lvlJc w:val="left"/>
      <w:pPr>
        <w:ind w:left="56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B8"/>
    <w:rsid w:val="00086797"/>
    <w:rsid w:val="000C0F2F"/>
    <w:rsid w:val="00150CD0"/>
    <w:rsid w:val="00174F09"/>
    <w:rsid w:val="001A42A0"/>
    <w:rsid w:val="0028047D"/>
    <w:rsid w:val="002F7A25"/>
    <w:rsid w:val="005133B8"/>
    <w:rsid w:val="00577D73"/>
    <w:rsid w:val="00617CC1"/>
    <w:rsid w:val="006D2319"/>
    <w:rsid w:val="00795BFD"/>
    <w:rsid w:val="00804468"/>
    <w:rsid w:val="00831E52"/>
    <w:rsid w:val="00836C3C"/>
    <w:rsid w:val="00932D09"/>
    <w:rsid w:val="00A23420"/>
    <w:rsid w:val="00B165CE"/>
    <w:rsid w:val="00B9682B"/>
    <w:rsid w:val="00C25B13"/>
    <w:rsid w:val="00C957E7"/>
    <w:rsid w:val="00E67902"/>
    <w:rsid w:val="00E71FD0"/>
    <w:rsid w:val="00F01021"/>
    <w:rsid w:val="00F629CC"/>
    <w:rsid w:val="00F83A2F"/>
    <w:rsid w:val="00F9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427D0"/>
  <w15:chartTrackingRefBased/>
  <w15:docId w15:val="{C8D3CC43-5857-4CA3-A2B3-2CCD0DCC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7902"/>
    <w:pPr>
      <w:widowControl w:val="0"/>
      <w:jc w:val="both"/>
    </w:pPr>
    <w:rPr>
      <w:rFonts w:ascii="Calibri" w:eastAsia="宋体" w:hAnsi="Calibri" w:cs="Times New Roman"/>
    </w:rPr>
  </w:style>
  <w:style w:type="paragraph" w:styleId="1">
    <w:name w:val="heading 1"/>
    <w:basedOn w:val="a"/>
    <w:next w:val="a"/>
    <w:link w:val="1Char"/>
    <w:uiPriority w:val="9"/>
    <w:qFormat/>
    <w:rsid w:val="00E71FD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Char"/>
    <w:rsid w:val="00E6790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902"/>
    <w:rPr>
      <w:sz w:val="18"/>
      <w:szCs w:val="18"/>
    </w:rPr>
  </w:style>
  <w:style w:type="paragraph" w:styleId="a4">
    <w:name w:val="footer"/>
    <w:basedOn w:val="a"/>
    <w:link w:val="Char0"/>
    <w:unhideWhenUsed/>
    <w:rsid w:val="00E67902"/>
    <w:pPr>
      <w:tabs>
        <w:tab w:val="center" w:pos="4153"/>
        <w:tab w:val="right" w:pos="8306"/>
      </w:tabs>
      <w:snapToGrid w:val="0"/>
      <w:jc w:val="left"/>
    </w:pPr>
    <w:rPr>
      <w:sz w:val="18"/>
      <w:szCs w:val="18"/>
    </w:rPr>
  </w:style>
  <w:style w:type="character" w:customStyle="1" w:styleId="Char0">
    <w:name w:val="页脚 Char"/>
    <w:basedOn w:val="a0"/>
    <w:link w:val="a4"/>
    <w:rsid w:val="00E67902"/>
    <w:rPr>
      <w:sz w:val="18"/>
      <w:szCs w:val="18"/>
    </w:rPr>
  </w:style>
  <w:style w:type="character" w:customStyle="1" w:styleId="3Char">
    <w:name w:val="标题 3 Char"/>
    <w:basedOn w:val="a0"/>
    <w:link w:val="3"/>
    <w:rsid w:val="00E67902"/>
    <w:rPr>
      <w:rFonts w:ascii="宋体" w:eastAsia="宋体" w:hAnsi="宋体" w:cs="宋体"/>
      <w:b/>
      <w:bCs/>
      <w:kern w:val="0"/>
      <w:sz w:val="27"/>
      <w:szCs w:val="27"/>
    </w:rPr>
  </w:style>
  <w:style w:type="character" w:styleId="a5">
    <w:name w:val="Strong"/>
    <w:rsid w:val="00E67902"/>
    <w:rPr>
      <w:b/>
      <w:bCs/>
    </w:rPr>
  </w:style>
  <w:style w:type="paragraph" w:customStyle="1" w:styleId="10">
    <w:name w:val="普通(网站)1"/>
    <w:basedOn w:val="a"/>
    <w:rsid w:val="00E67902"/>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E71FD0"/>
    <w:rPr>
      <w:rFonts w:ascii="Times New Roman" w:eastAsia="宋体" w:hAnsi="Times New Roman" w:cs="Times New Roman"/>
      <w:b/>
      <w:bCs/>
      <w:kern w:val="44"/>
      <w:sz w:val="44"/>
      <w:szCs w:val="44"/>
    </w:rPr>
  </w:style>
  <w:style w:type="paragraph" w:customStyle="1" w:styleId="2">
    <w:name w:val="普通(网站)2"/>
    <w:basedOn w:val="a"/>
    <w:qFormat/>
    <w:rsid w:val="00E71FD0"/>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2020-04-20T06:06:00Z</dcterms:created>
  <dcterms:modified xsi:type="dcterms:W3CDTF">2020-04-20T06:06:00Z</dcterms:modified>
</cp:coreProperties>
</file>